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  <w:u w:val="single"/>
          <w:lang w:val="ru-RU"/>
        </w:rPr>
        <w:t>Лекция 1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Б</w:t>
      </w:r>
      <w:r>
        <w:rPr>
          <w:sz w:val="28"/>
          <w:szCs w:val="28"/>
          <w:lang w:val="ru-RU"/>
        </w:rPr>
        <w:t>ИОЛОГИЧЕСКИЕ  ОСНОВЫ  ПАРАЗИТОЛОГИИ</w:t>
      </w:r>
      <w:r>
        <w:rPr>
          <w:sz w:val="28"/>
          <w:szCs w:val="28"/>
        </w:rPr>
        <w:t>.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Цель:  Ознакомить  с  содержанием, задачами, значением  предмета,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паразито – хозяинными  отношениями, их  сущностью.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Предмет  и  задачи  паразитологии, ее  значение  в</w:t>
      </w:r>
    </w:p>
    <w:p w:rsidR="006F3A23" w:rsidRDefault="006F3A23" w:rsidP="006F3A23">
      <w:pPr>
        <w:ind w:left="1770"/>
        <w:rPr>
          <w:sz w:val="28"/>
          <w:szCs w:val="28"/>
        </w:rPr>
      </w:pPr>
      <w:r>
        <w:rPr>
          <w:sz w:val="28"/>
          <w:szCs w:val="28"/>
        </w:rPr>
        <w:t>практической  деятельности  ветеринарных  врачей.Краткая</w:t>
      </w:r>
    </w:p>
    <w:p w:rsidR="006F3A23" w:rsidRDefault="006F3A23" w:rsidP="006F3A23">
      <w:pPr>
        <w:ind w:left="1770"/>
        <w:rPr>
          <w:sz w:val="28"/>
          <w:szCs w:val="28"/>
        </w:rPr>
      </w:pPr>
      <w:r>
        <w:rPr>
          <w:sz w:val="28"/>
          <w:szCs w:val="28"/>
        </w:rPr>
        <w:t>история  развития.</w:t>
      </w:r>
    </w:p>
    <w:p w:rsidR="006F3A23" w:rsidRDefault="006F3A23" w:rsidP="006F3A23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Типы  взаимоотношений, их  сущность.</w:t>
      </w:r>
    </w:p>
    <w:p w:rsidR="006F3A23" w:rsidRDefault="006F3A23" w:rsidP="006F3A23">
      <w:pPr>
        <w:ind w:left="1410"/>
        <w:rPr>
          <w:sz w:val="28"/>
          <w:szCs w:val="28"/>
        </w:rPr>
      </w:pPr>
    </w:p>
    <w:p w:rsidR="006F3A23" w:rsidRDefault="006F3A23" w:rsidP="006F3A23">
      <w:pPr>
        <w:ind w:left="1410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6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Предмет  и  задачи  паразитологии, ее  значение. Краткая  история  развития.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Паразитология – комплексная  наука, изучающая  систематику, морфологию, биологию, экологию  различных  паразитарных  организмов; взаимоотношения  между  паразитом  и  хозяином; болезни, вызываемые  паразитом у  человека  и  животных, методы  борьбы  с  паразитическими  организмами.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>Типы  паразитов: гельминты, простейшие, клещи, насекомые.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Основоположники: К.И.Скрябин, Е.Н. Павловский, В.Л.Якимов, Р.С.Шу</w:t>
      </w:r>
      <w:r>
        <w:rPr>
          <w:sz w:val="28"/>
          <w:szCs w:val="28"/>
          <w:lang w:val="ru-RU"/>
        </w:rPr>
        <w:t>ль</w:t>
      </w:r>
      <w:r>
        <w:rPr>
          <w:sz w:val="28"/>
          <w:szCs w:val="28"/>
        </w:rPr>
        <w:t>ц.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Типы  взаимоотношении, их  сущность.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Индеферентное – безразличное, симбиотическое – взаимосвязанное  сожительство.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Различают  две  формы  отношений: ант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>гонизм – враждебные  отношения, и  мутуалистические  взаимовыгодные  отношения.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 Р.С.Шульцу  симбиоз  включает: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Pr="00827615">
        <w:rPr>
          <w:sz w:val="28"/>
          <w:szCs w:val="28"/>
          <w:u w:val="single"/>
        </w:rPr>
        <w:t>мутуализм</w:t>
      </w:r>
      <w:r>
        <w:rPr>
          <w:sz w:val="28"/>
          <w:szCs w:val="28"/>
          <w:lang w:val="ru-RU"/>
        </w:rPr>
        <w:t xml:space="preserve">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Pr="00827615">
        <w:rPr>
          <w:sz w:val="28"/>
          <w:szCs w:val="28"/>
          <w:u w:val="single"/>
        </w:rPr>
        <w:t>комменсализм</w:t>
      </w:r>
      <w:r>
        <w:rPr>
          <w:sz w:val="28"/>
          <w:szCs w:val="28"/>
        </w:rPr>
        <w:t xml:space="preserve">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Pr="00827615">
        <w:rPr>
          <w:sz w:val="28"/>
          <w:szCs w:val="28"/>
          <w:u w:val="single"/>
        </w:rPr>
        <w:t>хищничество</w:t>
      </w:r>
      <w:r>
        <w:rPr>
          <w:sz w:val="28"/>
          <w:szCs w:val="28"/>
        </w:rPr>
        <w:t xml:space="preserve">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27615">
        <w:rPr>
          <w:sz w:val="28"/>
          <w:szCs w:val="28"/>
          <w:u w:val="single"/>
        </w:rPr>
        <w:t>паразитизм</w:t>
      </w:r>
      <w:r>
        <w:rPr>
          <w:sz w:val="28"/>
          <w:szCs w:val="28"/>
        </w:rPr>
        <w:t xml:space="preserve"> </w:t>
      </w: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Pr="006F3A23" w:rsidRDefault="006F3A23" w:rsidP="006F3A23">
      <w:pPr>
        <w:ind w:left="720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lastRenderedPageBreak/>
        <w:t>Лекция  2</w:t>
      </w:r>
      <w:r>
        <w:rPr>
          <w:sz w:val="28"/>
          <w:szCs w:val="28"/>
        </w:rPr>
        <w:t xml:space="preserve">  </w:t>
      </w:r>
      <w:r w:rsidRPr="007A1BE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ОСНОВНЫЕ </w:t>
      </w:r>
      <w:r>
        <w:rPr>
          <w:sz w:val="28"/>
          <w:szCs w:val="28"/>
        </w:rPr>
        <w:t xml:space="preserve"> ТРЕМАТ</w:t>
      </w:r>
      <w:r>
        <w:rPr>
          <w:sz w:val="28"/>
          <w:szCs w:val="28"/>
        </w:rPr>
        <w:t xml:space="preserve">ОДОЗЫ  </w:t>
      </w:r>
    </w:p>
    <w:p w:rsidR="006F3A23" w:rsidRDefault="006F3A23" w:rsidP="006F3A23">
      <w:pPr>
        <w:ind w:left="720"/>
        <w:rPr>
          <w:sz w:val="28"/>
          <w:szCs w:val="28"/>
        </w:rPr>
      </w:pPr>
      <w:r w:rsidRPr="00D3043E">
        <w:rPr>
          <w:sz w:val="28"/>
          <w:szCs w:val="28"/>
        </w:rPr>
        <w:t xml:space="preserve">         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 xml:space="preserve">Ознакомить  студентов  с  морфологией, биологией   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трематод, отдельными  представителями  класса, их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локализацией  и  мерами  борьбы.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План:</w:t>
      </w:r>
    </w:p>
    <w:p w:rsidR="006F3A23" w:rsidRDefault="006F3A23" w:rsidP="006F3A23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Морфология  и  биология  развития  трематод.</w:t>
      </w:r>
    </w:p>
    <w:p w:rsidR="006F3A23" w:rsidRDefault="006F3A23" w:rsidP="006F3A23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Основные  трематодозы  животных  и  птиц и меры  борьбы  с  ними.</w:t>
      </w:r>
    </w:p>
    <w:p w:rsidR="006F3A23" w:rsidRDefault="006F3A23" w:rsidP="006F3A23">
      <w:pPr>
        <w:ind w:left="2070"/>
        <w:rPr>
          <w:sz w:val="28"/>
          <w:szCs w:val="28"/>
        </w:rPr>
      </w:pPr>
    </w:p>
    <w:p w:rsidR="006F3A23" w:rsidRDefault="006F3A23" w:rsidP="006F3A23">
      <w:pPr>
        <w:ind w:left="2070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8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Морфология  и  биология  развития  трематод</w:t>
      </w:r>
    </w:p>
    <w:p w:rsidR="006F3A23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Трематоды – плоские  черви (</w:t>
      </w:r>
      <w:r w:rsidRPr="00415CF3">
        <w:rPr>
          <w:sz w:val="28"/>
          <w:szCs w:val="28"/>
        </w:rPr>
        <w:t>Plathelminthes</w:t>
      </w:r>
      <w:r>
        <w:rPr>
          <w:sz w:val="28"/>
          <w:szCs w:val="28"/>
        </w:rPr>
        <w:t>), класса  сосальщики (</w:t>
      </w:r>
      <w:r w:rsidRPr="00415CF3">
        <w:rPr>
          <w:sz w:val="28"/>
          <w:szCs w:val="28"/>
        </w:rPr>
        <w:t>Trematoda</w:t>
      </w:r>
      <w:r>
        <w:rPr>
          <w:sz w:val="28"/>
          <w:szCs w:val="28"/>
        </w:rPr>
        <w:t xml:space="preserve">). Ветеринарные  значения  имеют  представители  дигинетических трематод. Их  тело сплющено  в  дорсовентральном  направлении, состоит  из  одного  членика, длиной  от  нескольких  мм  до  10-15  см. Прикрепляются  к месту локализации  при помощи  ротовой  и  брюшной присоски.Поверхность  кутикулы  несет  шипы. Имеют  нервную, выделительную, половую и пищеварительную системы.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Биология  трематод. Большинство  трематод – биогельминты. Развиваются  с  участием  одного (фасциолы, парамфистомы,хасстилезии) или  двух (дикроцелии, эуритремы,простогонимусы) промежуточных  хозяев. Развитие  по  схеме: яйцо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– личинка – половозрелая  особь (имаго).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F3A23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center"/>
        <w:rPr>
          <w:sz w:val="28"/>
          <w:szCs w:val="28"/>
        </w:rPr>
      </w:pPr>
      <w:r>
        <w:rPr>
          <w:sz w:val="28"/>
          <w:szCs w:val="28"/>
        </w:rPr>
        <w:t>2. Основные  трематодозы животных  и  птиц.</w:t>
      </w:r>
    </w:p>
    <w:p w:rsidR="006F3A23" w:rsidRPr="005F5E68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Фасциолезы  крс и  мрс  заболевание  вызывается  </w:t>
      </w:r>
      <w:r>
        <w:rPr>
          <w:sz w:val="28"/>
          <w:szCs w:val="28"/>
          <w:lang w:val="en-US"/>
        </w:rPr>
        <w:t>F</w:t>
      </w:r>
      <w:r w:rsidRPr="009E23A0"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hepatica</w:t>
      </w:r>
      <w:r w:rsidRPr="009E23A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 w:rsidRPr="009E23A0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en-US"/>
        </w:rPr>
        <w:t>F</w:t>
      </w:r>
      <w:r w:rsidRPr="009E23A0"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gigantica</w:t>
      </w:r>
      <w:proofErr w:type="spellEnd"/>
      <w:r>
        <w:rPr>
          <w:sz w:val="28"/>
          <w:szCs w:val="28"/>
        </w:rPr>
        <w:t xml:space="preserve">, характеризуется поражением  печени  и  расстройством  функции  ЖКТ. Локализуются  в  желчных  ходах  печени.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>Описторхоз.</w:t>
      </w:r>
      <w:r>
        <w:rPr>
          <w:sz w:val="28"/>
          <w:szCs w:val="28"/>
        </w:rPr>
        <w:t xml:space="preserve"> 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Простогонимоз  кур.</w:t>
      </w:r>
      <w:r>
        <w:rPr>
          <w:sz w:val="28"/>
          <w:szCs w:val="28"/>
        </w:rPr>
        <w:t xml:space="preserve">  Локализуется  в фабрициевой  сумке  и  яйцеводах.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Профилактика – комплексная.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P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  <w:lang w:val="ru-RU"/>
        </w:rPr>
        <w:lastRenderedPageBreak/>
        <w:t>Лекция 3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ЛАРВАЛЬНЫЕ  ЦЕСТОДОЗЫ</w:t>
      </w:r>
      <w:r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</w:rPr>
        <w:t>ИМАГИНАЛЬНЫЕ   ЦЕСТОДОЗЫ</w:t>
      </w:r>
    </w:p>
    <w:p w:rsidR="006F3A23" w:rsidRP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 xml:space="preserve">Ознакомить  студентов  с  наиболее  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распространенными  ларвальными  цестодозами, их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возбудителями, диагностикой  и  мерами  борьбы  с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заболеваниями.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F3A23" w:rsidRDefault="006F3A23" w:rsidP="006F3A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План:</w:t>
      </w:r>
    </w:p>
    <w:p w:rsidR="006F3A23" w:rsidRDefault="006F3A23" w:rsidP="006F3A23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Общая  характеристика  ларвальных  цестодозов, их  значение.</w:t>
      </w:r>
    </w:p>
    <w:p w:rsidR="006F3A23" w:rsidRDefault="006F3A23" w:rsidP="006F3A23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Эхинококкоз</w:t>
      </w:r>
    </w:p>
    <w:p w:rsidR="006F3A23" w:rsidRDefault="006F3A23" w:rsidP="006F3A23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Цистицеркоз  животных</w:t>
      </w:r>
    </w:p>
    <w:p w:rsidR="006F3A23" w:rsidRDefault="006F3A23" w:rsidP="006F3A23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Ценуроз  церебральный</w:t>
      </w:r>
    </w:p>
    <w:p w:rsidR="006F3A23" w:rsidRDefault="006F3A23" w:rsidP="006F3A23">
      <w:pPr>
        <w:ind w:left="2070"/>
        <w:rPr>
          <w:sz w:val="28"/>
          <w:szCs w:val="28"/>
        </w:rPr>
      </w:pPr>
    </w:p>
    <w:p w:rsidR="006F3A23" w:rsidRDefault="006F3A23" w:rsidP="006F3A23">
      <w:pPr>
        <w:ind w:left="2070"/>
        <w:rPr>
          <w:sz w:val="28"/>
          <w:szCs w:val="28"/>
          <w:lang w:val="ru-RU"/>
        </w:rPr>
      </w:pPr>
    </w:p>
    <w:p w:rsidR="006F3A23" w:rsidRDefault="006F3A23" w:rsidP="006F3A23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Общая  характеристика  ларвальных  цестодозов, их  значение.</w:t>
      </w:r>
    </w:p>
    <w:p w:rsidR="006F3A23" w:rsidRPr="00941A01" w:rsidRDefault="006F3A23" w:rsidP="006F3A23">
      <w:pPr>
        <w:ind w:left="1980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Ларвальные  цестодозы – заболевания, вызываемые  личиночными  стадиями  плоских  гельминтов  класса  </w:t>
      </w:r>
      <w:proofErr w:type="spellStart"/>
      <w:r>
        <w:rPr>
          <w:sz w:val="28"/>
          <w:szCs w:val="28"/>
          <w:lang w:val="en-US"/>
        </w:rPr>
        <w:t>Cestoda</w:t>
      </w:r>
      <w:proofErr w:type="spellEnd"/>
      <w:r>
        <w:rPr>
          <w:sz w:val="28"/>
          <w:szCs w:val="28"/>
        </w:rPr>
        <w:t>. Локализуется  в  разных  органах  и  тканях, вызывают  отклонения  от  физиологической  нормы.    Цестоды  биогельминты. Дефинитивные  хозяева  человек, домашние  и  дикие  плотоядные  животные. Промежуточные  хозяева – позвоночные  животные.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F3A23" w:rsidRDefault="006F3A23" w:rsidP="006F3A23">
      <w:pPr>
        <w:ind w:left="19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Эхинококкоз.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Заболевание  животных  и  человека, вызываемое  паразитированием  личиночной  стадии  цестоды  семейства  </w:t>
      </w:r>
      <w:proofErr w:type="spellStart"/>
      <w:r>
        <w:rPr>
          <w:sz w:val="28"/>
          <w:szCs w:val="28"/>
          <w:lang w:val="en-US"/>
        </w:rPr>
        <w:t>Taeniidae</w:t>
      </w:r>
      <w:proofErr w:type="spellEnd"/>
      <w:r>
        <w:rPr>
          <w:sz w:val="28"/>
          <w:szCs w:val="28"/>
        </w:rPr>
        <w:t>. Локализуется  в  печени, селезенке, почках, легких.</w:t>
      </w:r>
    </w:p>
    <w:p w:rsidR="006F3A23" w:rsidRDefault="006F3A23" w:rsidP="006F3A23">
      <w:pPr>
        <w:jc w:val="both"/>
        <w:rPr>
          <w:sz w:val="28"/>
          <w:szCs w:val="28"/>
        </w:rPr>
      </w:pPr>
      <w:r w:rsidRPr="00BA19BF">
        <w:rPr>
          <w:sz w:val="28"/>
          <w:szCs w:val="28"/>
        </w:rPr>
        <w:t xml:space="preserve">        </w:t>
      </w:r>
      <w:r w:rsidRPr="00BA19BF">
        <w:rPr>
          <w:sz w:val="28"/>
          <w:szCs w:val="28"/>
          <w:u w:val="single"/>
        </w:rPr>
        <w:t>Биология</w:t>
      </w:r>
      <w:r w:rsidRPr="00BA19BF">
        <w:rPr>
          <w:sz w:val="28"/>
          <w:szCs w:val="28"/>
        </w:rPr>
        <w:t>.</w:t>
      </w:r>
      <w:r>
        <w:rPr>
          <w:sz w:val="28"/>
          <w:szCs w:val="28"/>
        </w:rPr>
        <w:t xml:space="preserve">  Дефинитивный  хозяин  собаки, волки, лисы, шакалы, корсаки  выделяют    с калом  яйца, которые  попадают  на  траву, в  воду. промежуточные  хозяева (животные, человек) заражаются  через  траву, корма, воду.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Эпизоотология.</w:t>
      </w:r>
      <w:r>
        <w:rPr>
          <w:sz w:val="28"/>
          <w:szCs w:val="28"/>
        </w:rPr>
        <w:t xml:space="preserve"> Основной  источник  инвазии  приотарные  и  бродячие  собаки (10</w:t>
      </w:r>
      <w:r w:rsidRPr="003D7701">
        <w:rPr>
          <w:sz w:val="28"/>
          <w:szCs w:val="28"/>
          <w:lang w:val="ru-RU"/>
        </w:rPr>
        <w:t xml:space="preserve"> % </w:t>
      </w:r>
      <w:r>
        <w:rPr>
          <w:sz w:val="28"/>
          <w:szCs w:val="28"/>
          <w:lang w:val="ru-RU"/>
        </w:rPr>
        <w:t>зараженность</w:t>
      </w:r>
      <w:r>
        <w:rPr>
          <w:sz w:val="28"/>
          <w:szCs w:val="28"/>
        </w:rPr>
        <w:t>), которые  заражаются, съев  зараженные  органы  промежуточных  хозяев. Распространению  способствуют  плохие   ветеринарно- санитарные  условия, отсутствие  убойных  площадок  и  утилизационных  установок. Отсутствие  дегельминтизации  собак.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Симптомы.</w:t>
      </w:r>
      <w:r>
        <w:rPr>
          <w:sz w:val="28"/>
          <w:szCs w:val="28"/>
        </w:rPr>
        <w:t xml:space="preserve"> Исхудание, желтушность  и периодическое  расстройство  пищеварения, затрудненное  дыхание, одышка, кашель, очаги  притупления  в  легком.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Диагностика.</w:t>
      </w:r>
      <w:r>
        <w:rPr>
          <w:sz w:val="28"/>
          <w:szCs w:val="28"/>
        </w:rPr>
        <w:t xml:space="preserve"> Внутрикожная  аллергическая  реакция  с  эхиноаллергеном  по  0,2  мл. Реакция  через  2  часа, РНГА, РЛА, сколекспреципитации.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Лечение.</w:t>
      </w:r>
      <w:r>
        <w:rPr>
          <w:sz w:val="28"/>
          <w:szCs w:val="28"/>
        </w:rPr>
        <w:t xml:space="preserve">  Не  проводится.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  <w:u w:val="single"/>
        </w:rPr>
        <w:t>Профилактика.</w:t>
      </w:r>
      <w:r>
        <w:rPr>
          <w:sz w:val="28"/>
          <w:szCs w:val="28"/>
        </w:rPr>
        <w:t xml:space="preserve"> Комплексная: просветительская  работа, устройство  убойных  пунктов  и  утилизационных  установок, дегельминтизация  собак  1  раз в  квартал, учет  и  паспортизация  собак,  уничтожение  бродячих  собак. Устройство  скотомогильников  без  доступа  к  ним  диких  плотоядных.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Цистицеркозы  животных</w:t>
      </w:r>
    </w:p>
    <w:p w:rsidR="006F3A23" w:rsidRDefault="006F3A23" w:rsidP="006F3A23">
      <w:pPr>
        <w:ind w:left="1980"/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>Сюда  относятся  цистицеркоз  крс, цистицеркоз  овец, свиней, цистицеркоз  серрозных  покровов.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Возбудители: крупного  рогатого  скота – </w:t>
      </w:r>
      <w:r w:rsidRPr="00A14F5F">
        <w:rPr>
          <w:sz w:val="28"/>
          <w:szCs w:val="28"/>
        </w:rPr>
        <w:t>Cysticercus  bovis</w:t>
      </w:r>
      <w:r>
        <w:rPr>
          <w:sz w:val="28"/>
          <w:szCs w:val="28"/>
        </w:rPr>
        <w:t xml:space="preserve">, свиней - </w:t>
      </w:r>
      <w:r w:rsidRPr="00A14F5F">
        <w:rPr>
          <w:sz w:val="28"/>
          <w:szCs w:val="28"/>
        </w:rPr>
        <w:t xml:space="preserve">  C</w:t>
      </w:r>
      <w:r>
        <w:rPr>
          <w:sz w:val="28"/>
          <w:szCs w:val="28"/>
        </w:rPr>
        <w:t>.</w:t>
      </w:r>
      <w:r w:rsidRPr="00A14F5F">
        <w:rPr>
          <w:sz w:val="28"/>
          <w:szCs w:val="28"/>
        </w:rPr>
        <w:t xml:space="preserve">cellulosae </w:t>
      </w:r>
      <w:r>
        <w:rPr>
          <w:sz w:val="28"/>
          <w:szCs w:val="28"/>
        </w:rPr>
        <w:t xml:space="preserve">, овец - </w:t>
      </w:r>
      <w:r w:rsidRPr="00A14F5F">
        <w:rPr>
          <w:sz w:val="28"/>
          <w:szCs w:val="28"/>
        </w:rPr>
        <w:t xml:space="preserve"> C</w:t>
      </w:r>
      <w:r>
        <w:rPr>
          <w:sz w:val="28"/>
          <w:szCs w:val="28"/>
        </w:rPr>
        <w:t>.</w:t>
      </w:r>
      <w:r w:rsidRPr="00A14F5F">
        <w:rPr>
          <w:sz w:val="28"/>
          <w:szCs w:val="28"/>
        </w:rPr>
        <w:t xml:space="preserve">ovis </w:t>
      </w:r>
      <w:r>
        <w:rPr>
          <w:sz w:val="28"/>
          <w:szCs w:val="28"/>
        </w:rPr>
        <w:t xml:space="preserve">  локализуется  пузыри  в  поперечнополосатой  мускулатуре  туловища, мышцах  языка, масетарах, сердце.Цистицеркоз тенуикольный - </w:t>
      </w:r>
      <w:r w:rsidRPr="00A14F5F">
        <w:rPr>
          <w:sz w:val="28"/>
          <w:szCs w:val="28"/>
        </w:rPr>
        <w:t>C taenuicolis</w:t>
      </w:r>
      <w:r>
        <w:rPr>
          <w:sz w:val="28"/>
          <w:szCs w:val="28"/>
        </w:rPr>
        <w:t>- пузыри  локализуются  на  серозных  покровах  брыжейки, плевры  и  реже  печени.</w:t>
      </w:r>
    </w:p>
    <w:p w:rsidR="006F3A23" w:rsidRDefault="006F3A23" w:rsidP="006F3A23">
      <w:pPr>
        <w:jc w:val="both"/>
        <w:rPr>
          <w:sz w:val="28"/>
          <w:szCs w:val="28"/>
        </w:rPr>
      </w:pPr>
      <w:r w:rsidRPr="005E1562">
        <w:rPr>
          <w:sz w:val="28"/>
          <w:szCs w:val="28"/>
        </w:rPr>
        <w:t xml:space="preserve">    </w:t>
      </w:r>
      <w:r w:rsidRPr="005E1562">
        <w:rPr>
          <w:sz w:val="28"/>
          <w:szCs w:val="28"/>
          <w:u w:val="single"/>
        </w:rPr>
        <w:t>Биология</w:t>
      </w:r>
      <w:r>
        <w:rPr>
          <w:sz w:val="28"/>
          <w:szCs w:val="28"/>
        </w:rPr>
        <w:t xml:space="preserve"> – биогельминты. Дефинитивный  хозяин  свиного  и  бычьего  цепней  человек. Промежуточные  хозяева (крс, овцы, свиньи, кролики) заражаются, съев  яйца  гельминта  с  травой, водой. Дефинитивные  хозяева  заражаются, съев необезвреженные  органы,  мясо  промежуточного  хозяина.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 xml:space="preserve">Эпизоотология </w:t>
      </w:r>
      <w:r>
        <w:rPr>
          <w:sz w:val="28"/>
          <w:szCs w:val="28"/>
        </w:rPr>
        <w:t>Основной  источник  инвазии  приотарные  и  бродячие  собаки (10</w:t>
      </w:r>
      <w:r w:rsidRPr="003D7701">
        <w:rPr>
          <w:sz w:val="28"/>
          <w:szCs w:val="28"/>
          <w:lang w:val="ru-RU"/>
        </w:rPr>
        <w:t xml:space="preserve"> % </w:t>
      </w:r>
      <w:r>
        <w:rPr>
          <w:sz w:val="28"/>
          <w:szCs w:val="28"/>
          <w:lang w:val="ru-RU"/>
        </w:rPr>
        <w:t>зараженность</w:t>
      </w:r>
      <w:r>
        <w:rPr>
          <w:sz w:val="28"/>
          <w:szCs w:val="28"/>
        </w:rPr>
        <w:t>), которые  заражаются, съев  зараженные  органы  промежуточных  хозяев. Способствуют  плохие   ветеринарно- санитарные  условия, отсутствие  убойных  площадок  и  утилизационных  установок. Отсутствие  дегельминтизации  собак.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u w:val="single"/>
        </w:rPr>
        <w:t xml:space="preserve">Симптомы </w:t>
      </w:r>
      <w:r>
        <w:rPr>
          <w:sz w:val="28"/>
          <w:szCs w:val="28"/>
        </w:rPr>
        <w:t xml:space="preserve">  Нарушается  пищеварение, ухудшается  работа  сердца, в  нижних  частях  тела  появляются  отеки  и  асциты.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 инвазии  сильной  степени  угнетение, слабость, дрожь, парезы  конечностей  и  высокая  температура. Через  1,5-2  недели  симптомы  сглаживаются, животные  худеют. Ягнята  могут  погибать.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Диагностика</w:t>
      </w:r>
      <w:r>
        <w:rPr>
          <w:sz w:val="28"/>
          <w:szCs w:val="28"/>
        </w:rPr>
        <w:t xml:space="preserve"> прижизненная  не  разработана.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Лечение.</w:t>
      </w:r>
      <w:r>
        <w:rPr>
          <w:sz w:val="28"/>
          <w:szCs w:val="28"/>
        </w:rPr>
        <w:t xml:space="preserve"> Не  разработано.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Профилактика</w:t>
      </w:r>
      <w:r>
        <w:rPr>
          <w:sz w:val="28"/>
          <w:szCs w:val="28"/>
        </w:rPr>
        <w:t xml:space="preserve"> Комплексная: просветительская  работа, устройство  убойных  пунктов  и  утилизационных  установок, дегельминтизация  собак  1  раз в  квартал, учет  и  паспортизация  собак,  уничтожение  бродячих  собак. Устройство  скотомогильников  без  доступа  к  ним  диких  плотоядных.</w:t>
      </w:r>
    </w:p>
    <w:p w:rsidR="006F3A23" w:rsidRPr="008C3459" w:rsidRDefault="006F3A23" w:rsidP="006F3A23">
      <w:pPr>
        <w:jc w:val="center"/>
        <w:rPr>
          <w:sz w:val="28"/>
          <w:szCs w:val="28"/>
        </w:rPr>
      </w:pPr>
      <w:r>
        <w:rPr>
          <w:sz w:val="28"/>
          <w:szCs w:val="28"/>
        </w:rPr>
        <w:t>4. Ценуроз  церебральный</w:t>
      </w:r>
    </w:p>
    <w:p w:rsidR="006F3A23" w:rsidRPr="00863C76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Вызывается  личиночной  стадией – Сое</w:t>
      </w:r>
      <w:r w:rsidRPr="00BA19BF">
        <w:rPr>
          <w:sz w:val="28"/>
          <w:szCs w:val="28"/>
        </w:rPr>
        <w:t xml:space="preserve">nurus  cerebralis  цестоды Multiceps  multiceps .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u w:val="single"/>
          <w:lang w:val="ru-RU"/>
        </w:rPr>
        <w:t>Биология</w:t>
      </w:r>
      <w:r>
        <w:rPr>
          <w:sz w:val="28"/>
          <w:szCs w:val="28"/>
          <w:lang w:val="ru-RU"/>
        </w:rPr>
        <w:t xml:space="preserve">  У  собак, волков, шакало</w:t>
      </w:r>
      <w:proofErr w:type="gramStart"/>
      <w:r>
        <w:rPr>
          <w:sz w:val="28"/>
          <w:szCs w:val="28"/>
          <w:lang w:val="ru-RU"/>
        </w:rPr>
        <w:t>в(</w:t>
      </w:r>
      <w:proofErr w:type="gramEnd"/>
      <w:r>
        <w:rPr>
          <w:sz w:val="28"/>
          <w:szCs w:val="28"/>
          <w:lang w:val="ru-RU"/>
        </w:rPr>
        <w:t xml:space="preserve">дефинитивных  хозяев) в тонком  кишечнике  половозрелые  </w:t>
      </w:r>
      <w:proofErr w:type="spellStart"/>
      <w:r>
        <w:rPr>
          <w:sz w:val="28"/>
          <w:szCs w:val="28"/>
          <w:lang w:val="ru-RU"/>
        </w:rPr>
        <w:t>мультицепсы</w:t>
      </w:r>
      <w:proofErr w:type="spellEnd"/>
      <w:r>
        <w:rPr>
          <w:sz w:val="28"/>
          <w:szCs w:val="28"/>
          <w:lang w:val="ru-RU"/>
        </w:rPr>
        <w:t xml:space="preserve">  ежедневно  выделяют  наружу  членики, которые  ползают  по  траве, выделяют  яйца. Промежуточные  хозяева  заражаются  алиментарным  путем. В  кишечнике  из  яиц  выходит  </w:t>
      </w:r>
      <w:proofErr w:type="spellStart"/>
      <w:r>
        <w:rPr>
          <w:sz w:val="28"/>
          <w:szCs w:val="28"/>
          <w:lang w:val="ru-RU"/>
        </w:rPr>
        <w:t>онкосфера</w:t>
      </w:r>
      <w:proofErr w:type="spellEnd"/>
      <w:r>
        <w:rPr>
          <w:sz w:val="28"/>
          <w:szCs w:val="28"/>
          <w:lang w:val="ru-RU"/>
        </w:rPr>
        <w:t xml:space="preserve">, проникает  в  кровяное  русло, заносится  в головной  мозг, где  </w:t>
      </w:r>
      <w:r>
        <w:rPr>
          <w:sz w:val="28"/>
          <w:szCs w:val="28"/>
          <w:lang w:val="ru-RU"/>
        </w:rPr>
        <w:lastRenderedPageBreak/>
        <w:t>оседает</w:t>
      </w:r>
      <w:proofErr w:type="gramStart"/>
      <w:r>
        <w:rPr>
          <w:sz w:val="28"/>
          <w:szCs w:val="28"/>
          <w:lang w:val="ru-RU"/>
        </w:rPr>
        <w:t xml:space="preserve">  ,</w:t>
      </w:r>
      <w:proofErr w:type="gramEnd"/>
      <w:r>
        <w:rPr>
          <w:sz w:val="28"/>
          <w:szCs w:val="28"/>
          <w:lang w:val="ru-RU"/>
        </w:rPr>
        <w:t xml:space="preserve"> превращается  в  пузырь, который  растет  и  за  2,5-3  мес. становится  </w:t>
      </w:r>
      <w:r w:rsidRPr="008C34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инвазионным. Дефинитивные  хозяева  заражаются, поедая  мозг  овцы  с пузырями. Через  1,5-2,5  мес.  достигают  половозрелой  стадии.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u w:val="single"/>
          <w:lang w:val="ru-RU"/>
        </w:rPr>
        <w:t xml:space="preserve">Симптомы. </w:t>
      </w:r>
      <w:r>
        <w:rPr>
          <w:sz w:val="28"/>
          <w:szCs w:val="28"/>
          <w:lang w:val="ru-RU"/>
        </w:rPr>
        <w:t>В</w:t>
      </w:r>
      <w:r w:rsidRPr="00386FDA">
        <w:rPr>
          <w:sz w:val="28"/>
          <w:szCs w:val="28"/>
          <w:lang w:val="ru-RU"/>
        </w:rPr>
        <w:t>озбуждение</w:t>
      </w:r>
      <w:r>
        <w:rPr>
          <w:sz w:val="28"/>
          <w:szCs w:val="28"/>
          <w:lang w:val="ru-RU"/>
        </w:rPr>
        <w:t xml:space="preserve">,  пугливость, судороги. Затем  нарушение  координации  движения  парезы.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Диагностика.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Эпизоотологичекие</w:t>
      </w:r>
      <w:proofErr w:type="spellEnd"/>
      <w:r>
        <w:rPr>
          <w:sz w:val="28"/>
          <w:szCs w:val="28"/>
          <w:lang w:val="ru-RU"/>
        </w:rPr>
        <w:t xml:space="preserve">  данные, симптомы  болезни, офтальмоскопия  зрительного  нерва.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Лечение.</w:t>
      </w:r>
      <w:r>
        <w:rPr>
          <w:sz w:val="28"/>
          <w:szCs w:val="28"/>
          <w:lang w:val="ru-RU"/>
        </w:rPr>
        <w:t xml:space="preserve"> В  ранней  стадии  дают  </w:t>
      </w:r>
      <w:proofErr w:type="spellStart"/>
      <w:r>
        <w:rPr>
          <w:sz w:val="28"/>
          <w:szCs w:val="28"/>
          <w:lang w:val="ru-RU"/>
        </w:rPr>
        <w:t>панакур</w:t>
      </w:r>
      <w:proofErr w:type="spellEnd"/>
      <w:r>
        <w:rPr>
          <w:sz w:val="28"/>
          <w:szCs w:val="28"/>
          <w:lang w:val="ru-RU"/>
        </w:rPr>
        <w:t xml:space="preserve">  в  дозе  0,025 г/кг  по  ДВ  три  дня, перорально  с  кормом  или  водой. Хирургическое  удаление  пузыря, отсасывание  жидкости, инъекция  в  пузырь  5 </w:t>
      </w:r>
      <w:r w:rsidRPr="006817F3">
        <w:rPr>
          <w:sz w:val="28"/>
          <w:szCs w:val="28"/>
          <w:lang w:val="ru-RU"/>
        </w:rPr>
        <w:t>%</w:t>
      </w:r>
      <w:r>
        <w:rPr>
          <w:sz w:val="28"/>
          <w:szCs w:val="28"/>
        </w:rPr>
        <w:t xml:space="preserve">  раствора  йода.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Профилактика.</w:t>
      </w:r>
      <w:r>
        <w:rPr>
          <w:sz w:val="28"/>
          <w:szCs w:val="28"/>
        </w:rPr>
        <w:t xml:space="preserve"> Комплексная: просветительская  работа, устройство  убойных  пунктов  и  утилизационных  установок, дегельминтизация  собак  1  раз в  квартал, учет  и  паспортизация  собак,  уничтожение  бродячих  собак. Устройство  скотомогильников  без  доступа  к  ним  диких  плотоядных. Кроме  того  применяют  вакцину  против  ценуроза  ягнятам  в  1,5-3 мес.  возрасте  в/м  вводят  1  мл  вакцины  дважды  через  10  дней   за 1 мес.  до  выгона  на  пастбища.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2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Основные  имагинальные  цестодозы  животных, их  морфология  и  биология  развития.</w:t>
      </w:r>
    </w:p>
    <w:p w:rsidR="006F3A23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Заболевания, вызываемые  паразитированием  в  кишечном  тракте  домашних  и  диких  животных  ленточных  гельминтов  подотряда  </w:t>
      </w:r>
      <w:proofErr w:type="spellStart"/>
      <w:r>
        <w:rPr>
          <w:sz w:val="28"/>
          <w:szCs w:val="28"/>
          <w:lang w:val="en-US"/>
        </w:rPr>
        <w:t>Anoplocephalata</w:t>
      </w:r>
      <w:proofErr w:type="spellEnd"/>
      <w:r>
        <w:rPr>
          <w:sz w:val="28"/>
          <w:szCs w:val="28"/>
        </w:rPr>
        <w:t xml:space="preserve">: возбудители  мониезиозов, авителлиноза, тизаниезиоза  жвачных  животных, аноплоцефалидозов  лошадей, подотряда  </w:t>
      </w:r>
      <w:proofErr w:type="spellStart"/>
      <w:r>
        <w:rPr>
          <w:sz w:val="28"/>
          <w:szCs w:val="28"/>
          <w:lang w:val="en-US"/>
        </w:rPr>
        <w:t>Pseudophylidae</w:t>
      </w:r>
      <w:proofErr w:type="spellEnd"/>
      <w:r w:rsidRPr="00FE64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– возбудители  дифилоботриоза  плотоядных  животных  и  человека; подотряда  </w:t>
      </w:r>
      <w:r w:rsidRPr="00FE6416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Hymenolepidata</w:t>
      </w:r>
      <w:proofErr w:type="spellEnd"/>
      <w:r>
        <w:rPr>
          <w:sz w:val="28"/>
          <w:szCs w:val="28"/>
        </w:rPr>
        <w:t xml:space="preserve"> – возбудители  дипилидиоза  собак  и  кошек  и  др.  Тело  цестод  плоское, состоит  из  головки (сколекса), шейки (зона  роста) и  стробиллы, состоящей из  отдельных  члеников(проглотиды). Незрелые  членики  гермафродитные  имеют  женскую  и  мужскую  половые  системы. В  зрелых  члениках (на  конце  стробиллы) остается  только  матка, заполненная  яйцами. По  мере  созревания  яиц, зрелые  членики  отрываются  от  стробиллы  и  с  фекалиями  выделяются  во  внешнюю  среду, где  идет дальнейшие  развитие яиц с  участием  промежуточных  хозяев.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Pr="00FE6416" w:rsidRDefault="006F3A23" w:rsidP="006F3A23">
      <w:pPr>
        <w:numPr>
          <w:ilvl w:val="0"/>
          <w:numId w:val="2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Мониезиозы  жвачных  животных.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Возбудители: </w:t>
      </w:r>
      <w:proofErr w:type="spellStart"/>
      <w:r>
        <w:rPr>
          <w:sz w:val="28"/>
          <w:szCs w:val="28"/>
          <w:lang w:val="en-US"/>
        </w:rPr>
        <w:t>Moniezia</w:t>
      </w:r>
      <w:proofErr w:type="spellEnd"/>
      <w:r w:rsidRPr="0082720D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expanza</w:t>
      </w:r>
      <w:proofErr w:type="spellEnd"/>
      <w:r w:rsidRPr="0082720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 w:rsidRPr="0082720D">
        <w:rPr>
          <w:sz w:val="28"/>
          <w:szCs w:val="28"/>
          <w:lang w:val="ru-RU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benedeni</w:t>
      </w:r>
      <w:proofErr w:type="spellEnd"/>
      <w:r>
        <w:rPr>
          <w:sz w:val="28"/>
          <w:szCs w:val="28"/>
        </w:rPr>
        <w:t xml:space="preserve">  паразитируют</w:t>
      </w:r>
      <w:proofErr w:type="gramEnd"/>
      <w:r>
        <w:rPr>
          <w:sz w:val="28"/>
          <w:szCs w:val="28"/>
        </w:rPr>
        <w:t xml:space="preserve">  в  тонком  отделе  кишечника. Молочно – белого  или  соломенно – желтого  цвета  длиной  2-4  до  6-</w:t>
      </w:r>
      <w:smartTag w:uri="urn:schemas-microsoft-com:office:smarttags" w:element="metricconverter">
        <w:smartTagPr>
          <w:attr w:name="ProductID" w:val="8 м"/>
        </w:smartTagPr>
        <w:r>
          <w:rPr>
            <w:sz w:val="28"/>
            <w:szCs w:val="28"/>
          </w:rPr>
          <w:t>8 м</w:t>
        </w:r>
      </w:smartTag>
      <w:r>
        <w:rPr>
          <w:sz w:val="28"/>
          <w:szCs w:val="28"/>
        </w:rPr>
        <w:t>. Сколекс  невооруженный. Яйца  темно – серого  цвета  4-  угольной  формы.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Характерный  признак  для рода </w:t>
      </w:r>
      <w:proofErr w:type="spellStart"/>
      <w:r>
        <w:rPr>
          <w:sz w:val="28"/>
          <w:szCs w:val="28"/>
          <w:lang w:val="en-US"/>
        </w:rPr>
        <w:t>Moniezia</w:t>
      </w:r>
      <w:proofErr w:type="spellEnd"/>
      <w:r>
        <w:rPr>
          <w:sz w:val="28"/>
          <w:szCs w:val="28"/>
        </w:rPr>
        <w:t xml:space="preserve"> – наличие  двойной  половой  системы, которая  открывается  по  бокам  каждого  членика.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  <w:u w:val="single"/>
        </w:rPr>
        <w:t>Биология.</w:t>
      </w:r>
      <w:r>
        <w:rPr>
          <w:sz w:val="28"/>
          <w:szCs w:val="28"/>
        </w:rPr>
        <w:t xml:space="preserve"> Мониезии  биогельминты, промежуточные  хозяева  орибатидные  клещи. Дефинитивные  хозяева, крс, мрс, сайгаки, косули, архары, лоси.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Эпизоотология</w:t>
      </w:r>
      <w:r>
        <w:rPr>
          <w:sz w:val="28"/>
          <w:szCs w:val="28"/>
        </w:rPr>
        <w:t xml:space="preserve"> Заражение  ягнят  возможно  уже  весной  на  прикошарной  территории, пастбищах. Яйца  мониезий  сохраняются  во  влажной  среде  до  4-х мес., на  пастбищах  в  солнечную  погоду – 1  час, но  в  кишечнике  орибатидных  клещей  выживают  более  года.Источник  инвазии  больные  животные, старые  овцы, как  носители,  и  орибатидные  клещи.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Патогенез </w:t>
      </w:r>
      <w:r>
        <w:rPr>
          <w:sz w:val="28"/>
          <w:szCs w:val="28"/>
        </w:rPr>
        <w:t xml:space="preserve"> Мониезии  оказывают  на  организм  хозяина  механическое, токсическое, аллергическое, трофическое  воздействия.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Симптомы </w:t>
      </w:r>
      <w:r>
        <w:rPr>
          <w:sz w:val="28"/>
          <w:szCs w:val="28"/>
        </w:rPr>
        <w:t xml:space="preserve"> проявляются  через  20-30  дней  после  заражения. Четыре  формы: легкая  токсическая, тяжелая  токсическая, обтурационная  и  нервная  формы.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Диагностика</w:t>
      </w:r>
      <w:r>
        <w:rPr>
          <w:sz w:val="28"/>
          <w:szCs w:val="28"/>
        </w:rPr>
        <w:t xml:space="preserve"> комплексная, гельминтоовоскопия, гельминтоскопия, посмертное  вскрытие  кишечника.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Лечение:</w:t>
      </w:r>
      <w:r>
        <w:rPr>
          <w:sz w:val="28"/>
          <w:szCs w:val="28"/>
        </w:rPr>
        <w:t xml:space="preserve"> фенасал  индивидуально  0,1 г/кг,  групповым  способом  0,2 г/кг  с  комбикормом, фенбендазол (панакур) </w:t>
      </w:r>
      <w:r>
        <w:rPr>
          <w:sz w:val="28"/>
          <w:szCs w:val="28"/>
          <w:lang w:val="en-US"/>
        </w:rPr>
        <w:t>per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os</w:t>
      </w:r>
      <w:proofErr w:type="spellEnd"/>
      <w:r w:rsidRPr="009D63F9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однократно  в  дозе  10 мг/кг (по  ДВ); 1-2 </w:t>
      </w:r>
      <w:r w:rsidRPr="009D63F9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ные</w:t>
      </w:r>
      <w:proofErr w:type="spellEnd"/>
      <w:r>
        <w:rPr>
          <w:sz w:val="28"/>
          <w:szCs w:val="28"/>
          <w:lang w:val="ru-RU"/>
        </w:rPr>
        <w:t xml:space="preserve">  водные  растворы  сульфата  меди  от  15  мл  до  90  мл  на  голову.</w:t>
      </w:r>
    </w:p>
    <w:p w:rsidR="006F3A23" w:rsidRPr="009D63F9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Профилактика</w:t>
      </w:r>
      <w:r>
        <w:rPr>
          <w:sz w:val="28"/>
          <w:szCs w:val="28"/>
          <w:lang w:val="ru-RU"/>
        </w:rPr>
        <w:t xml:space="preserve"> проведение  </w:t>
      </w:r>
      <w:proofErr w:type="spellStart"/>
      <w:r>
        <w:rPr>
          <w:sz w:val="28"/>
          <w:szCs w:val="28"/>
          <w:lang w:val="ru-RU"/>
        </w:rPr>
        <w:t>преимагинальной</w:t>
      </w:r>
      <w:proofErr w:type="spellEnd"/>
      <w:r>
        <w:rPr>
          <w:sz w:val="28"/>
          <w:szCs w:val="28"/>
          <w:lang w:val="ru-RU"/>
        </w:rPr>
        <w:t xml:space="preserve">  дегельминтизации  через  14-20  дней после  выгона  на  пастбища  всего  3  раза  за  сезон. Скармливание  </w:t>
      </w:r>
      <w:proofErr w:type="spellStart"/>
      <w:r>
        <w:rPr>
          <w:sz w:val="28"/>
          <w:szCs w:val="28"/>
          <w:lang w:val="ru-RU"/>
        </w:rPr>
        <w:t>меднокупорософенотиазин</w:t>
      </w:r>
      <w:proofErr w:type="gramStart"/>
      <w:r>
        <w:rPr>
          <w:sz w:val="28"/>
          <w:szCs w:val="28"/>
          <w:lang w:val="ru-RU"/>
        </w:rPr>
        <w:t>о</w:t>
      </w:r>
      <w:proofErr w:type="spellEnd"/>
      <w:r>
        <w:rPr>
          <w:sz w:val="28"/>
          <w:szCs w:val="28"/>
          <w:lang w:val="ru-RU"/>
        </w:rPr>
        <w:t>-</w:t>
      </w:r>
      <w:proofErr w:type="gramEnd"/>
      <w:r>
        <w:rPr>
          <w:sz w:val="28"/>
          <w:szCs w:val="28"/>
          <w:lang w:val="ru-RU"/>
        </w:rPr>
        <w:t xml:space="preserve"> солевой  смеси (1:10:100) в  течение  сезона.</w:t>
      </w: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P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lastRenderedPageBreak/>
        <w:t>Лекция 4</w: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  <w:lang w:val="ru-RU"/>
        </w:rPr>
        <w:t>ОСНОВНЫЕ</w:t>
      </w:r>
      <w:proofErr w:type="gramEnd"/>
      <w:r>
        <w:rPr>
          <w:sz w:val="28"/>
          <w:szCs w:val="28"/>
          <w:lang w:val="ru-RU"/>
        </w:rPr>
        <w:t xml:space="preserve"> НЕМАТОДОЗЫ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 xml:space="preserve">Ознакомить студентов  с  морфолоией, биологией  </w:t>
      </w:r>
    </w:p>
    <w:p w:rsidR="006F3A23" w:rsidRDefault="006F3A23" w:rsidP="006F3A2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возбудителей  аскаридозов  животных, симптомами, </w:t>
      </w:r>
    </w:p>
    <w:p w:rsidR="006F3A23" w:rsidRDefault="006F3A23" w:rsidP="006F3A2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диагностикой, лечением и  профилактикой  </w:t>
      </w:r>
    </w:p>
    <w:p w:rsidR="006F3A23" w:rsidRDefault="006F3A23" w:rsidP="006F3A2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аскаридозов.</w:t>
      </w:r>
    </w:p>
    <w:p w:rsidR="006F3A23" w:rsidRDefault="006F3A23" w:rsidP="006F3A2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F3A23" w:rsidRDefault="006F3A23" w:rsidP="006F3A2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План:</w:t>
      </w:r>
    </w:p>
    <w:p w:rsidR="006F3A23" w:rsidRDefault="006F3A23" w:rsidP="006F3A23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  аскарид.</w:t>
      </w:r>
    </w:p>
    <w:p w:rsidR="006F3A23" w:rsidRDefault="006F3A23" w:rsidP="006F3A23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Аскаридоз  свиней.</w:t>
      </w:r>
    </w:p>
    <w:p w:rsidR="006F3A23" w:rsidRDefault="006F3A23" w:rsidP="006F3A23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Параскаридоз  лошадей.</w:t>
      </w:r>
    </w:p>
    <w:p w:rsidR="006F3A23" w:rsidRDefault="006F3A23" w:rsidP="006F3A23">
      <w:pPr>
        <w:ind w:left="1980"/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  аскарид.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Аскаридатозы – группа  нематодозных  заболеваний, вызываемых  представителями  подотряда  </w:t>
      </w:r>
      <w:proofErr w:type="spellStart"/>
      <w:r>
        <w:rPr>
          <w:sz w:val="28"/>
          <w:szCs w:val="28"/>
          <w:lang w:val="en-US"/>
        </w:rPr>
        <w:t>Ascaridata</w:t>
      </w:r>
      <w:proofErr w:type="spellEnd"/>
      <w:r>
        <w:rPr>
          <w:sz w:val="28"/>
          <w:szCs w:val="28"/>
        </w:rPr>
        <w:t xml:space="preserve">. К  этой  группе  относятся  аскаридоз  свиней, человека, параскаридоз  лошадей, аскаридоз  птиц, неоаскаридоз  телят, токсокароз  и  токсаскаридоз  плотоядных.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Аскариды – нематоды  веретенообразной  формы, диной  12-</w:t>
      </w:r>
      <w:smartTag w:uri="urn:schemas-microsoft-com:office:smarttags" w:element="metricconverter">
        <w:smartTagPr>
          <w:attr w:name="ProductID" w:val="30 см"/>
        </w:smartTagPr>
        <w:r>
          <w:rPr>
            <w:sz w:val="28"/>
            <w:szCs w:val="28"/>
          </w:rPr>
          <w:t>30 см</w:t>
        </w:r>
      </w:smartTag>
      <w:r>
        <w:rPr>
          <w:sz w:val="28"/>
          <w:szCs w:val="28"/>
        </w:rPr>
        <w:t xml:space="preserve">  белого  или  светло – серого  цвета  раздельнополые, самки  в  1,5  раза  крупнее  самцов. Тело  покрыто  кутикулой  с  гладкой  мускулатурой. Имеют  пищеварительную, выделительную, нервную  и  половую  системы. Взрослые  аскариды  локализуются  в  тонком  отделе  кишечника. Геогельминты, развиваются  без  участия  промежуточного  хозяина.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Созревшие  яйца  в просвет кишечника, они  с  фекалиями  попадают  во  внешнюю  среду, где в течение  2-3  недель  в  яйце  развивается  личинка. Животные  заражаются  проглотив  с  кормом  или  водой  инвазированное  яйцо. В  кишечнике  дефинитивного  хозяина  из  яйца  выходит  личинка, пробуравливает  стенку  кишечника, попадает  в  кровь, затем  в  печень  далее  через  сердце, в  легкие, прорывает  альвеолы  попадает  в  бронхи, вызывает кашель. При  кашле  с  мокротами  попадает  в  ротовую  полость  и  с  кормом, слюной заглатывается  и  вторично  попадает  в  кишечник. Задерживается  в  тонких  кишках  и  через  1,5-2  месяцев  достигает  половой  зрелости. Живут  4-10 месяцев.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Аскаридоз  свиней.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Возбудитель.  </w:t>
      </w:r>
      <w:proofErr w:type="spellStart"/>
      <w:proofErr w:type="gramStart"/>
      <w:r w:rsidRPr="00BE7CD3">
        <w:rPr>
          <w:sz w:val="28"/>
          <w:szCs w:val="28"/>
          <w:lang w:val="en-US"/>
        </w:rPr>
        <w:t>Ascaris</w:t>
      </w:r>
      <w:proofErr w:type="spellEnd"/>
      <w:r w:rsidRPr="00BE7CD3">
        <w:rPr>
          <w:sz w:val="28"/>
          <w:szCs w:val="28"/>
          <w:lang w:val="ru-RU"/>
        </w:rPr>
        <w:t xml:space="preserve"> </w:t>
      </w:r>
      <w:proofErr w:type="spellStart"/>
      <w:r w:rsidRPr="00BE7CD3">
        <w:rPr>
          <w:sz w:val="28"/>
          <w:szCs w:val="28"/>
          <w:lang w:val="en-US"/>
        </w:rPr>
        <w:t>suum</w:t>
      </w:r>
      <w:proofErr w:type="spellEnd"/>
      <w:r w:rsidRPr="00BE7CD3">
        <w:rPr>
          <w:sz w:val="28"/>
          <w:szCs w:val="28"/>
        </w:rPr>
        <w:t>.</w:t>
      </w:r>
      <w:proofErr w:type="gramEnd"/>
      <w:r w:rsidRPr="00BE7CD3">
        <w:rPr>
          <w:sz w:val="28"/>
          <w:szCs w:val="28"/>
        </w:rPr>
        <w:t xml:space="preserve"> Длина  самцов  10-</w:t>
      </w:r>
      <w:smartTag w:uri="urn:schemas-microsoft-com:office:smarttags" w:element="metricconverter">
        <w:smartTagPr>
          <w:attr w:name="ProductID" w:val="25 см"/>
        </w:smartTagPr>
        <w:r w:rsidRPr="00BE7CD3">
          <w:rPr>
            <w:sz w:val="28"/>
            <w:szCs w:val="28"/>
          </w:rPr>
          <w:t>25 см</w:t>
        </w:r>
      </w:smartTag>
      <w:r w:rsidRPr="00BE7CD3">
        <w:rPr>
          <w:sz w:val="28"/>
          <w:szCs w:val="28"/>
        </w:rPr>
        <w:t>, самок</w:t>
      </w:r>
      <w:r>
        <w:rPr>
          <w:sz w:val="28"/>
          <w:szCs w:val="28"/>
        </w:rPr>
        <w:t xml:space="preserve">  20-40  см. Локализуются  в  тонком  кишечнике  и  очень  редко  в  желчных  ходах  печени.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Биология</w:t>
      </w:r>
      <w:r>
        <w:rPr>
          <w:sz w:val="28"/>
          <w:szCs w:val="28"/>
        </w:rPr>
        <w:t xml:space="preserve"> -развитие  по  аскаридатному  типу. Геогельминт, но  дождевые  черви  могут  быть  резервуаром.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Эпизоотология.</w:t>
      </w:r>
      <w:r>
        <w:rPr>
          <w:sz w:val="28"/>
          <w:szCs w:val="28"/>
        </w:rPr>
        <w:t xml:space="preserve"> Источник  инвазии  взрослые  свиньи. Заражение  в  свинарниках  при  поедании  корма, воды  червей, облизывание  сосков, кормушек. Яйца  во внешней  среде  выживают  2-3 года.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  <w:u w:val="single"/>
        </w:rPr>
        <w:t xml:space="preserve">Симптомы. </w:t>
      </w:r>
      <w:r>
        <w:rPr>
          <w:sz w:val="28"/>
          <w:szCs w:val="28"/>
        </w:rPr>
        <w:t xml:space="preserve"> Различают  острый (миграционный)и хронический аскаридоз.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 остром, связанный  с  миграцией  личинок  отмечаются признаки  аллергии, бронхопневмонии, нервные  расстройства (парезы, судороги), скрежет  зубами, нарушение  координации, повышенная  температура, сыпь  на  коже.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 хроническом  течении – нарушение  функции  ЖКТ, отставание  в  росте, исхудание.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>Диагностика:</w:t>
      </w:r>
      <w:r>
        <w:rPr>
          <w:sz w:val="28"/>
          <w:szCs w:val="28"/>
        </w:rPr>
        <w:t xml:space="preserve"> исследование  легких  по  методу  Бермана  на  личинки  аскарид. Белые  пятна  на  печени. Взрослых  свиней – фекалии  по  Фюллеборну  на  яйца.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Лечение:</w:t>
      </w:r>
      <w:r>
        <w:rPr>
          <w:sz w:val="28"/>
          <w:szCs w:val="28"/>
        </w:rPr>
        <w:t xml:space="preserve"> поросятам  до  4-х  мес. дают  с  кормом  соли  пиперазина  в  разовой  дозе  0,3 г/кг. Свиньям  массой  более </w:t>
      </w:r>
      <w:smartTag w:uri="urn:schemas-microsoft-com:office:smarttags" w:element="metricconverter">
        <w:smartTagPr>
          <w:attr w:name="ProductID" w:val="50 кг"/>
        </w:smartTagPr>
        <w:r>
          <w:rPr>
            <w:sz w:val="28"/>
            <w:szCs w:val="28"/>
          </w:rPr>
          <w:t>50 кг</w:t>
        </w:r>
      </w:smartTag>
      <w:r>
        <w:rPr>
          <w:sz w:val="28"/>
          <w:szCs w:val="28"/>
        </w:rPr>
        <w:t xml:space="preserve">  дают  разовую  дозу  </w:t>
      </w:r>
      <w:smartTag w:uri="urn:schemas-microsoft-com:office:smarttags" w:element="metricconverter">
        <w:smartTagPr>
          <w:attr w:name="ProductID" w:val="15 г"/>
        </w:smartTagPr>
        <w:r>
          <w:rPr>
            <w:sz w:val="28"/>
            <w:szCs w:val="28"/>
          </w:rPr>
          <w:t>15 г</w:t>
        </w:r>
      </w:smartTag>
      <w:r>
        <w:rPr>
          <w:sz w:val="28"/>
          <w:szCs w:val="28"/>
        </w:rPr>
        <w:t xml:space="preserve"> на  животное – утром  и  вечером.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Нилверм  2  дня  подряд  в  дозе  7 мг/кг  утром  в  смеси  с  кормом. Панакур  в  дозе  10 мг/кг (по  ДВ) 2-кратно  утром  и  вечером.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Ивомек  2-кратно через  24 часа  1 мл/50кг  веса  животного.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Профилактика.</w:t>
      </w:r>
      <w:r>
        <w:rPr>
          <w:sz w:val="28"/>
          <w:szCs w:val="28"/>
        </w:rPr>
        <w:t xml:space="preserve"> За  месяц  до  опроса  дегельминтизируют  свиноматок. Налаживают  полноценное  кормление, ежедневную  уборку  навоза  и  его  биотермическое  обеззараживание; перепашка  с  известью  прифермской  территории, регулярное  копрологическое  исследование  фекалий. Плановые  дегельминтизации  в 1,2,3  месячном  возрасте.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Pr="005C7A19" w:rsidRDefault="006F3A23" w:rsidP="006F3A23">
      <w:pPr>
        <w:jc w:val="center"/>
        <w:rPr>
          <w:sz w:val="28"/>
          <w:szCs w:val="28"/>
        </w:rPr>
      </w:pPr>
      <w:r>
        <w:rPr>
          <w:sz w:val="28"/>
          <w:szCs w:val="28"/>
        </w:rPr>
        <w:t>3. Параскаридоз  лошадей.</w:t>
      </w:r>
    </w:p>
    <w:p w:rsidR="006F3A23" w:rsidRPr="004B2E3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Возбудитель </w:t>
      </w:r>
      <w:r w:rsidRPr="006F3A23">
        <w:rPr>
          <w:sz w:val="28"/>
          <w:szCs w:val="28"/>
        </w:rPr>
        <w:t>parascaris equorum</w:t>
      </w:r>
      <w:r>
        <w:rPr>
          <w:sz w:val="28"/>
          <w:szCs w:val="28"/>
        </w:rPr>
        <w:t>. Самки  18-</w:t>
      </w:r>
      <w:smartTag w:uri="urn:schemas-microsoft-com:office:smarttags" w:element="metricconverter">
        <w:smartTagPr>
          <w:attr w:name="ProductID" w:val="40 см"/>
        </w:smartTagPr>
        <w:r>
          <w:rPr>
            <w:sz w:val="28"/>
            <w:szCs w:val="28"/>
          </w:rPr>
          <w:t>40 см</w:t>
        </w:r>
      </w:smartTag>
      <w:r>
        <w:rPr>
          <w:sz w:val="28"/>
          <w:szCs w:val="28"/>
        </w:rPr>
        <w:t>, самцы  15-20  см белого,  серо – коричнего  цвета.Яйца  округлые  0,09х0,01  мм   темно-коричнего  цвета.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Биология.</w:t>
      </w:r>
      <w:r>
        <w:rPr>
          <w:sz w:val="28"/>
          <w:szCs w:val="28"/>
        </w:rPr>
        <w:t xml:space="preserve"> Развитие  по  аскаридатному  типу.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Эпизоотология. </w:t>
      </w:r>
      <w:r>
        <w:rPr>
          <w:sz w:val="28"/>
          <w:szCs w:val="28"/>
        </w:rPr>
        <w:t>Болеют  преимущественно  молодняк, часто</w:t>
      </w:r>
      <w:r>
        <w:rPr>
          <w:sz w:val="28"/>
          <w:szCs w:val="28"/>
          <w:lang w:val="ru-RU"/>
        </w:rPr>
        <w:t xml:space="preserve">  со  смертельным  исходом. Взрослые  лошади  носители.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Симптомы.</w:t>
      </w:r>
      <w:r>
        <w:rPr>
          <w:sz w:val="28"/>
          <w:szCs w:val="28"/>
          <w:lang w:val="ru-RU"/>
        </w:rPr>
        <w:t xml:space="preserve"> На  9-16  сутки  после  заражения  отмечается  расстройство  пищеварения, бронхопневмония, истечение  из  носа, кратковременное  повышение  температуры, кашель, нервные  явления  в  виде  эпилепсии, парезов, припадков.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Хроническое  течение – поносы  сменяются  запорами.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Диагностика</w:t>
      </w:r>
      <w:proofErr w:type="gramStart"/>
      <w:r>
        <w:rPr>
          <w:sz w:val="28"/>
          <w:szCs w:val="28"/>
          <w:u w:val="single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сследование  легких  по  методу  Бермана  на  личинки  аскарид. Белые  пятна  на  печени, фекалии  по  Фюллеборну  на  яйца.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Лечение:</w:t>
      </w:r>
      <w:r>
        <w:rPr>
          <w:sz w:val="28"/>
          <w:szCs w:val="28"/>
        </w:rPr>
        <w:t xml:space="preserve"> назначают  соли  пиперазина  в  дозе  0,05 г/кг, панакур однократно  от  6  мес.  до  4-х лет  в  дозе  68 мг/кг, старше  4-х  лет, 45 мг/кг. Парбендазол  внутрь  в  дозе  15 мг/кг.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Профилактика: </w:t>
      </w:r>
      <w:r>
        <w:rPr>
          <w:sz w:val="28"/>
          <w:szCs w:val="28"/>
        </w:rPr>
        <w:t xml:space="preserve">жеребят  текущего  года  дегельминтизируют  первый  раз в  августе, 2-й  после  отъема. Молодняк  старше  1  года  и  взрослых  дегельминтизируют  в  марте – апреле  и  в  октябре-ноябре. Навоз  в  течение  10-15 дней  тщательно  убирают  и  биотермически обезвреживают. С  целью  </w:t>
      </w:r>
      <w:r>
        <w:rPr>
          <w:sz w:val="28"/>
          <w:szCs w:val="28"/>
        </w:rPr>
        <w:lastRenderedPageBreak/>
        <w:t>профилактики  проводят  обработку  всего  поголовья  через  каждые 2-3 мес мебендазолом, тетрамизолом (6-8 мг/100кг веса)</w:t>
      </w:r>
    </w:p>
    <w:p w:rsidR="006F3A23" w:rsidRPr="006F3A23" w:rsidRDefault="006F3A23" w:rsidP="006F3A23">
      <w:pPr>
        <w:rPr>
          <w:sz w:val="28"/>
          <w:szCs w:val="28"/>
          <w:u w:val="single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lastRenderedPageBreak/>
        <w:t>Лекция 5.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СТРОНГИЛЯТОЗЫ</w:t>
      </w:r>
      <w:r>
        <w:rPr>
          <w:sz w:val="28"/>
          <w:szCs w:val="28"/>
          <w:lang w:val="ru-RU"/>
        </w:rPr>
        <w:t xml:space="preserve"> ДЫХАТЕЛЬНОГО ТРАКТА</w:t>
      </w:r>
    </w:p>
    <w:p w:rsidR="006F3A23" w:rsidRPr="006F3A23" w:rsidRDefault="006F3A23" w:rsidP="006F3A23">
      <w:pPr>
        <w:rPr>
          <w:sz w:val="28"/>
          <w:szCs w:val="28"/>
          <w:lang w:val="ru-RU"/>
        </w:rPr>
      </w:pP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Цель:  Изучить  морфологию, биологию  возбудителей  легочных  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стронгилятозов, заболевания, вызываемые  ими, лечение  и  </w:t>
      </w:r>
    </w:p>
    <w:p w:rsidR="006F3A23" w:rsidRPr="00AA24E2" w:rsidRDefault="006F3A23" w:rsidP="006F3A23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профилактика.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Морфология, биология  развития  легочных  стронгилят. </w:t>
      </w:r>
    </w:p>
    <w:p w:rsidR="006F3A23" w:rsidRDefault="006F3A23" w:rsidP="006F3A23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Эпизоотология, симптомы, диагностика  легочных  стронгилятозов.</w:t>
      </w:r>
    </w:p>
    <w:p w:rsidR="006F3A23" w:rsidRDefault="006F3A23" w:rsidP="006F3A23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Лечение  и  профилактика  стронгилятозов.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Морфология, биология  развития  легочных  стронгилят. 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 Казахстане  чаще  всего  регистрируют  заболевания, вызываемые  представителями  семейств </w:t>
      </w:r>
      <w:r w:rsidRPr="006F1D72">
        <w:rPr>
          <w:sz w:val="28"/>
          <w:szCs w:val="28"/>
        </w:rPr>
        <w:t>Dyctiocaulidae</w:t>
      </w:r>
      <w:r>
        <w:rPr>
          <w:sz w:val="28"/>
          <w:szCs w:val="28"/>
        </w:rPr>
        <w:t xml:space="preserve">  и  </w:t>
      </w:r>
      <w:r w:rsidRPr="006F1D72">
        <w:rPr>
          <w:sz w:val="28"/>
          <w:szCs w:val="28"/>
        </w:rPr>
        <w:t>Protostrongylidae</w:t>
      </w:r>
      <w:r>
        <w:rPr>
          <w:sz w:val="28"/>
          <w:szCs w:val="28"/>
        </w:rPr>
        <w:t xml:space="preserve">, которые  паразитируют  в  легких, а  также  семейства  </w:t>
      </w:r>
      <w:r w:rsidRPr="006F1D72">
        <w:rPr>
          <w:sz w:val="28"/>
          <w:szCs w:val="28"/>
        </w:rPr>
        <w:t>Syngamidae</w:t>
      </w:r>
      <w:r>
        <w:rPr>
          <w:sz w:val="28"/>
          <w:szCs w:val="28"/>
        </w:rPr>
        <w:t xml:space="preserve"> – в  трахее  у  птиц.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Возбудители: </w:t>
      </w:r>
      <w:r w:rsidRPr="00F6763A">
        <w:rPr>
          <w:sz w:val="28"/>
          <w:szCs w:val="28"/>
        </w:rPr>
        <w:t>Dictiocaulus  filaria</w:t>
      </w:r>
      <w:r>
        <w:rPr>
          <w:sz w:val="28"/>
          <w:szCs w:val="28"/>
        </w:rPr>
        <w:t xml:space="preserve"> – у  овец  и   коз, </w:t>
      </w:r>
      <w:r w:rsidRPr="00F6763A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F6763A">
        <w:rPr>
          <w:sz w:val="28"/>
          <w:szCs w:val="28"/>
        </w:rPr>
        <w:t xml:space="preserve">vivipara </w:t>
      </w:r>
      <w:r>
        <w:rPr>
          <w:sz w:val="28"/>
          <w:szCs w:val="28"/>
        </w:rPr>
        <w:t xml:space="preserve">– у  крупного  рогатого  скота, </w:t>
      </w:r>
      <w:r w:rsidRPr="00F6763A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F6763A">
        <w:rPr>
          <w:sz w:val="28"/>
          <w:szCs w:val="28"/>
        </w:rPr>
        <w:t>eckerti</w:t>
      </w:r>
      <w:r>
        <w:rPr>
          <w:sz w:val="28"/>
          <w:szCs w:val="28"/>
        </w:rPr>
        <w:t xml:space="preserve"> – у  оленей, маралов, лосей, косуль, </w:t>
      </w:r>
      <w:r w:rsidRPr="00F6763A">
        <w:rPr>
          <w:sz w:val="28"/>
          <w:szCs w:val="28"/>
        </w:rPr>
        <w:t>D</w:t>
      </w:r>
      <w:r>
        <w:rPr>
          <w:sz w:val="28"/>
          <w:szCs w:val="28"/>
        </w:rPr>
        <w:t>.arn</w:t>
      </w:r>
      <w:r w:rsidRPr="0070710E">
        <w:rPr>
          <w:sz w:val="28"/>
          <w:szCs w:val="28"/>
        </w:rPr>
        <w:t>f</w:t>
      </w:r>
      <w:r w:rsidRPr="00F6763A">
        <w:rPr>
          <w:sz w:val="28"/>
          <w:szCs w:val="28"/>
        </w:rPr>
        <w:t>ieldi –</w:t>
      </w:r>
      <w:r>
        <w:rPr>
          <w:sz w:val="28"/>
          <w:szCs w:val="28"/>
        </w:rPr>
        <w:t xml:space="preserve"> у  лошадей,ослов, мулов,</w:t>
      </w:r>
      <w:r w:rsidRPr="00F6763A">
        <w:rPr>
          <w:sz w:val="28"/>
          <w:szCs w:val="28"/>
        </w:rPr>
        <w:t xml:space="preserve">  D</w:t>
      </w:r>
      <w:r>
        <w:rPr>
          <w:sz w:val="28"/>
          <w:szCs w:val="28"/>
        </w:rPr>
        <w:t>.</w:t>
      </w:r>
      <w:r w:rsidRPr="00F6763A">
        <w:rPr>
          <w:sz w:val="28"/>
          <w:szCs w:val="28"/>
        </w:rPr>
        <w:t xml:space="preserve">cameli </w:t>
      </w:r>
      <w:r>
        <w:rPr>
          <w:sz w:val="28"/>
          <w:szCs w:val="28"/>
        </w:rPr>
        <w:t>– у  верблюдов,</w:t>
      </w:r>
      <w:r w:rsidRPr="00F6763A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F6763A">
        <w:rPr>
          <w:sz w:val="28"/>
          <w:szCs w:val="28"/>
        </w:rPr>
        <w:t>murmanensis</w:t>
      </w:r>
      <w:r>
        <w:rPr>
          <w:sz w:val="28"/>
          <w:szCs w:val="28"/>
        </w:rPr>
        <w:t xml:space="preserve"> – у  северных  оленей.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Нематоды  длиной  8-15  см, нитевидные, молочно – белого  цвета, паразитируют   в  бронхах  и трахее.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Биология.</w:t>
      </w:r>
      <w:r>
        <w:rPr>
          <w:sz w:val="28"/>
          <w:szCs w:val="28"/>
        </w:rPr>
        <w:t xml:space="preserve"> Возбудители  геогельминты, раздельнополые. В  ЖКТ  из  яиц  выходят  личинки, которые  с  фекалиями  выводятся наружу, дважды  линяют  и  становятся  инвазионными  за  6-17  дней. С  травой  личинки  проглатываются  животным. Из  кишечника  по  лимфатическим  и  кровеносным  сосудам  в легкие  и  через  4  недели  становятся  половозрелыми. Живут  1,5-2  года.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 Эпизоотология, симптомы, диагностика  легочных  стронгилятозов.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Источниками  инвазии  являются  в  основном  взрослые  животные, у  которых  заболевания  протекают  в  бессимптомной  форме, обсемененные  личинками  стронгилят  пастбища, поймы, мелкие  водоемы. Особо  опасно  совместное  выпасание  взрослых  и  молодняка  текущего  года.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Заболевание  наблюдается  со второй  половины  августа  и в  начале  сентября. В  Казахстане  летом  животные  заражаются  на  горных  и предгорных  пастбищах  и  осенью  на  зимних  пастбищах. Зимой  диктиокаулы  яйца  не  продуцируют.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>Симптомы.</w:t>
      </w:r>
      <w:r>
        <w:rPr>
          <w:sz w:val="28"/>
          <w:szCs w:val="28"/>
        </w:rPr>
        <w:t xml:space="preserve"> Сухой  болезненный  кашель, переходящий  во влажный. Серозно-слизистое  истечение  из  носа, поверхностное  учащенное  дыхание, бронхит, гнойная  бронхопневмония.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Течение  острое  на 8-10-е  сутки  в  период  миграции  личинок. Температура  39,5-40,5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С, кашель, жесткое  везикулярное  дыхание, хрипы. Дыхание  через  рот.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>Хроническое  течение.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Диагностика</w:t>
      </w:r>
      <w:r>
        <w:rPr>
          <w:sz w:val="28"/>
          <w:szCs w:val="28"/>
        </w:rPr>
        <w:t xml:space="preserve">  комплексная: эпизоотологические  данные, симптомы, лабораторное  исследование  фекалий  из  прямой  кишки  на  наличие  личинок. Посмертно – вскрытие  легкого.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Pr="00F6763A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Лечение  и  профилактика  стронгилятозов.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Фенбендазол (панакур) через  рот  овцам  и  козам  при  хроническом  течении  в  дозе  15 мг/кг (по  ДВ)  или  в  3 мг/кг  по  препарату  крс,  в  дозе  10 мг/кг (по  ДВ). Нилверм  подкожно  в  дозе  15 мг/кг двукратно  с  интервалом  24 ч. Или  в  виде  порошка  с  кормом  в  дозе  0,1 г/кг (по  ДВ), также  двукратно  через  24 ч. Крс  - нилверм  внутрь  в дозе  0,01 г/кг.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Дитразин  цитрат  подкожно, ивомек (ивермек) подкожно 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Профилактика</w:t>
      </w:r>
    </w:p>
    <w:p w:rsidR="006F3A23" w:rsidRDefault="006F3A23" w:rsidP="006F3A2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Клеточно – загонная  пастьба  животных, отдельно  взрослых  и молодняка  текущего  года  рождения.</w:t>
      </w:r>
    </w:p>
    <w:p w:rsidR="006F3A23" w:rsidRDefault="006F3A23" w:rsidP="006F3A2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Запрет  поения  скота из  мелких  стоячих  водоемов.</w:t>
      </w:r>
    </w:p>
    <w:p w:rsidR="006F3A23" w:rsidRDefault="006F3A23" w:rsidP="006F3A2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Профилактическая  дегельминтизация  молодняка  осенью  перед  постановкой  на  стойловое  содержание.</w:t>
      </w:r>
    </w:p>
    <w:p w:rsidR="006F3A23" w:rsidRPr="005B46F8" w:rsidRDefault="006F3A23" w:rsidP="006F3A2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 рубежом  применяется  вакцина  против  диктиокаулеза.</w:t>
      </w:r>
    </w:p>
    <w:p w:rsidR="006F3A23" w:rsidRPr="006F3A23" w:rsidRDefault="006F3A23" w:rsidP="006F3A23">
      <w:pPr>
        <w:jc w:val="both"/>
        <w:rPr>
          <w:sz w:val="28"/>
          <w:szCs w:val="28"/>
          <w:u w:val="single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lastRenderedPageBreak/>
        <w:t>Лекция 1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ВВЕДЕНИЕ  В  ПРОТОЗООЛОГИЮ</w:t>
      </w:r>
    </w:p>
    <w:p w:rsidR="006F3A23" w:rsidRPr="005B46F8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Познакомить студентов  с  основными  группами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</w:t>
      </w:r>
      <w:bookmarkStart w:id="0" w:name="_GoBack"/>
      <w:bookmarkEnd w:id="0"/>
      <w:r>
        <w:rPr>
          <w:sz w:val="28"/>
          <w:szCs w:val="28"/>
          <w:lang w:val="ru-RU"/>
        </w:rPr>
        <w:t xml:space="preserve">        </w:t>
      </w:r>
      <w:proofErr w:type="spellStart"/>
      <w:r>
        <w:rPr>
          <w:sz w:val="28"/>
          <w:szCs w:val="28"/>
          <w:lang w:val="ru-RU"/>
        </w:rPr>
        <w:t>протозоозов</w:t>
      </w:r>
      <w:proofErr w:type="spellEnd"/>
      <w:r>
        <w:rPr>
          <w:sz w:val="28"/>
          <w:szCs w:val="28"/>
          <w:lang w:val="ru-RU"/>
        </w:rPr>
        <w:t xml:space="preserve">, болезнями, вызываемыми  </w:t>
      </w:r>
      <w:proofErr w:type="spellStart"/>
      <w:r>
        <w:rPr>
          <w:sz w:val="28"/>
          <w:szCs w:val="28"/>
          <w:lang w:val="ru-RU"/>
        </w:rPr>
        <w:t>протозоозами</w:t>
      </w:r>
      <w:proofErr w:type="spellEnd"/>
      <w:r>
        <w:rPr>
          <w:sz w:val="28"/>
          <w:szCs w:val="28"/>
          <w:lang w:val="ru-RU"/>
        </w:rPr>
        <w:t xml:space="preserve">  и </w:t>
      </w:r>
    </w:p>
    <w:p w:rsidR="006F3A23" w:rsidRPr="005B46F8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мерами  борьбы  с  кровепаразитарными  заболеваниями.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 группы  протозоозов, их  локализация  в  организме.</w:t>
      </w:r>
    </w:p>
    <w:p w:rsidR="006F3A23" w:rsidRDefault="006F3A23" w:rsidP="006F3A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биология, эпизоотология  пироплазмидозов.</w:t>
      </w:r>
    </w:p>
    <w:p w:rsidR="006F3A23" w:rsidRDefault="006F3A23" w:rsidP="006F3A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Симптомы, диагностика, лечение  и  профилактика  пироплазмидозов.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ind w:left="1485"/>
        <w:jc w:val="center"/>
        <w:rPr>
          <w:sz w:val="28"/>
          <w:szCs w:val="28"/>
        </w:rPr>
      </w:pPr>
      <w:r>
        <w:rPr>
          <w:sz w:val="28"/>
          <w:szCs w:val="28"/>
        </w:rPr>
        <w:t>1. Основные  группы  протозоозов, их  локализация  в  организме.</w:t>
      </w:r>
    </w:p>
    <w:p w:rsidR="006F3A23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Протозоология – наука  об  одноклеточных  животных  организмах, относящихся  к подцарству  </w:t>
      </w:r>
      <w:r>
        <w:rPr>
          <w:sz w:val="28"/>
          <w:szCs w:val="28"/>
          <w:lang w:val="en-US"/>
        </w:rPr>
        <w:t>Protozoa</w:t>
      </w:r>
      <w:r>
        <w:rPr>
          <w:sz w:val="28"/>
          <w:szCs w:val="28"/>
        </w:rPr>
        <w:t>. Паразитируют  у  животных, птиц, рыб, пчел  и человека. Заболевания  называют  протозойными.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Ветеринарное  и  медицинское  значение  имеют  классы: </w:t>
      </w:r>
      <w:proofErr w:type="spellStart"/>
      <w:r>
        <w:rPr>
          <w:sz w:val="28"/>
          <w:szCs w:val="28"/>
          <w:lang w:val="en-US"/>
        </w:rPr>
        <w:t>Sporozoa</w:t>
      </w:r>
      <w:proofErr w:type="spellEnd"/>
      <w:r>
        <w:rPr>
          <w:sz w:val="28"/>
          <w:szCs w:val="28"/>
        </w:rPr>
        <w:t>,</w:t>
      </w:r>
      <w:r w:rsidRPr="00F749D6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Zoomastigophoza</w:t>
      </w:r>
      <w:proofErr w:type="spellEnd"/>
      <w:r>
        <w:rPr>
          <w:sz w:val="28"/>
          <w:szCs w:val="28"/>
        </w:rPr>
        <w:t>,</w:t>
      </w:r>
      <w:r w:rsidRPr="00F749D6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Ciliata</w:t>
      </w:r>
      <w:proofErr w:type="spellEnd"/>
      <w:r>
        <w:rPr>
          <w:sz w:val="28"/>
          <w:szCs w:val="28"/>
        </w:rPr>
        <w:t>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 класс  </w:t>
      </w:r>
      <w:r w:rsidRPr="00F749D6">
        <w:rPr>
          <w:sz w:val="28"/>
          <w:szCs w:val="28"/>
        </w:rPr>
        <w:t>Sporozoa</w:t>
      </w:r>
      <w:r>
        <w:rPr>
          <w:sz w:val="28"/>
          <w:szCs w:val="28"/>
        </w:rPr>
        <w:t xml:space="preserve">  входят: отряд  </w:t>
      </w:r>
      <w:r w:rsidRPr="00F749D6">
        <w:rPr>
          <w:sz w:val="28"/>
          <w:szCs w:val="28"/>
        </w:rPr>
        <w:t>Piroplasmida</w:t>
      </w:r>
      <w:r>
        <w:rPr>
          <w:sz w:val="28"/>
          <w:szCs w:val="28"/>
        </w:rPr>
        <w:t xml:space="preserve">  с  семействами </w:t>
      </w:r>
      <w:r w:rsidRPr="00F749D6">
        <w:rPr>
          <w:sz w:val="28"/>
          <w:szCs w:val="28"/>
        </w:rPr>
        <w:t xml:space="preserve"> Babesiidae </w:t>
      </w:r>
      <w:r>
        <w:rPr>
          <w:sz w:val="28"/>
          <w:szCs w:val="28"/>
        </w:rPr>
        <w:t>и  Т</w:t>
      </w:r>
      <w:r w:rsidRPr="00F749D6">
        <w:rPr>
          <w:sz w:val="28"/>
          <w:szCs w:val="28"/>
        </w:rPr>
        <w:t>heileriidae</w:t>
      </w:r>
      <w:r>
        <w:rPr>
          <w:sz w:val="28"/>
          <w:szCs w:val="28"/>
        </w:rPr>
        <w:t xml:space="preserve">;  паразитируют  в  эритроцитах  крови  и  лимфоидных  клетках; отряд  </w:t>
      </w:r>
      <w:r w:rsidRPr="00C477B0">
        <w:rPr>
          <w:sz w:val="28"/>
          <w:szCs w:val="28"/>
        </w:rPr>
        <w:t>Coccidiida</w:t>
      </w:r>
      <w:r>
        <w:rPr>
          <w:sz w:val="28"/>
          <w:szCs w:val="28"/>
        </w:rPr>
        <w:t xml:space="preserve">; семейство </w:t>
      </w:r>
      <w:r w:rsidRPr="00C477B0">
        <w:rPr>
          <w:sz w:val="28"/>
          <w:szCs w:val="28"/>
        </w:rPr>
        <w:t>Eimeriidae</w:t>
      </w:r>
      <w:r>
        <w:rPr>
          <w:sz w:val="28"/>
          <w:szCs w:val="28"/>
        </w:rPr>
        <w:t>, которые  подразделяются  на  два  подсемейства – Е</w:t>
      </w:r>
      <w:r w:rsidRPr="00C477B0">
        <w:rPr>
          <w:sz w:val="28"/>
          <w:szCs w:val="28"/>
        </w:rPr>
        <w:t>imeriinae</w:t>
      </w:r>
      <w:r>
        <w:rPr>
          <w:sz w:val="28"/>
          <w:szCs w:val="28"/>
        </w:rPr>
        <w:t xml:space="preserve">  паразитируют  в  эпитиальных  клетках  кишечника  и  клетках  печени, и подсемейство  </w:t>
      </w:r>
      <w:r w:rsidRPr="00C477B0">
        <w:rPr>
          <w:sz w:val="28"/>
          <w:szCs w:val="28"/>
        </w:rPr>
        <w:t xml:space="preserve">Isosporinae </w:t>
      </w:r>
      <w:r>
        <w:rPr>
          <w:sz w:val="28"/>
          <w:szCs w:val="28"/>
        </w:rPr>
        <w:t>–</w:t>
      </w:r>
      <w:r w:rsidRPr="00C477B0">
        <w:rPr>
          <w:sz w:val="28"/>
          <w:szCs w:val="28"/>
        </w:rPr>
        <w:t xml:space="preserve"> </w:t>
      </w:r>
      <w:r>
        <w:rPr>
          <w:sz w:val="28"/>
          <w:szCs w:val="28"/>
        </w:rPr>
        <w:t>паразитирует  в  различных  органах  и  тканях.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 класс  </w:t>
      </w:r>
      <w:r w:rsidRPr="00C477B0">
        <w:rPr>
          <w:sz w:val="28"/>
          <w:szCs w:val="28"/>
        </w:rPr>
        <w:t>Zoomastigophora</w:t>
      </w:r>
      <w:r>
        <w:rPr>
          <w:sz w:val="28"/>
          <w:szCs w:val="28"/>
        </w:rPr>
        <w:t xml:space="preserve">  входят  семейства  Т</w:t>
      </w:r>
      <w:r w:rsidRPr="00C477B0">
        <w:rPr>
          <w:sz w:val="28"/>
          <w:szCs w:val="28"/>
        </w:rPr>
        <w:t xml:space="preserve">rypanosomatidae </w:t>
      </w:r>
      <w:r>
        <w:rPr>
          <w:sz w:val="28"/>
          <w:szCs w:val="28"/>
        </w:rPr>
        <w:t xml:space="preserve">и  </w:t>
      </w:r>
      <w:r w:rsidRPr="00C477B0">
        <w:rPr>
          <w:sz w:val="28"/>
          <w:szCs w:val="28"/>
        </w:rPr>
        <w:t xml:space="preserve"> Trichomonadidae</w:t>
      </w:r>
      <w:r>
        <w:rPr>
          <w:sz w:val="28"/>
          <w:szCs w:val="28"/>
        </w:rPr>
        <w:t xml:space="preserve">  паразитируют  в  половых  органах, кишечнике, паренхиматозных  органах, клетках  кожи, печени.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>Одноклеточные  организмы  микроскопических  размеров. Цитоплазма, ядро, органоиды. Все  заключено  в  клеточную  трехслойную  оболочку.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биология, эпизоотология  пироплазмидозов.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Большая  группа  протозойных  болезней, возбудители, которых  паразитируют  в  эритроцитах. Относятся  к  трансмиссивным, природно – очаговым  инвазиям. Переносчиками  являются  иксодовые  клещи  подсемейства  </w:t>
      </w:r>
      <w:proofErr w:type="spellStart"/>
      <w:r>
        <w:rPr>
          <w:sz w:val="28"/>
          <w:szCs w:val="28"/>
          <w:lang w:val="en-US"/>
        </w:rPr>
        <w:t>Ixodidae</w:t>
      </w:r>
      <w:proofErr w:type="spellEnd"/>
      <w:r>
        <w:rPr>
          <w:sz w:val="28"/>
          <w:szCs w:val="28"/>
        </w:rPr>
        <w:t>. Болеют  многие  виды  домашних  и  диких  животных. Каждому  виду  животных  присущи  свои  специфические  возбудители. Имеют  широкое  распространение  во  многих  странах  мира.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У  КРС – 11 видов  пироплазмид, овец – 6, у  лошадей – 2, собак  и свиней – 1. Все  относятся  к  отряду  </w:t>
      </w:r>
      <w:proofErr w:type="spellStart"/>
      <w:r>
        <w:rPr>
          <w:sz w:val="28"/>
          <w:szCs w:val="28"/>
          <w:lang w:val="en-US"/>
        </w:rPr>
        <w:t>Piroplasmida</w:t>
      </w:r>
      <w:proofErr w:type="spellEnd"/>
      <w:r>
        <w:rPr>
          <w:sz w:val="28"/>
          <w:szCs w:val="28"/>
        </w:rPr>
        <w:t xml:space="preserve">, который  включает  семейства   </w:t>
      </w:r>
      <w:r w:rsidRPr="00F749D6">
        <w:rPr>
          <w:sz w:val="28"/>
          <w:szCs w:val="28"/>
        </w:rPr>
        <w:t xml:space="preserve">Babesiidae </w:t>
      </w:r>
      <w:r>
        <w:rPr>
          <w:sz w:val="28"/>
          <w:szCs w:val="28"/>
        </w:rPr>
        <w:t>и  Т</w:t>
      </w:r>
      <w:r w:rsidRPr="00F749D6">
        <w:rPr>
          <w:sz w:val="28"/>
          <w:szCs w:val="28"/>
        </w:rPr>
        <w:t>heileriidae</w:t>
      </w:r>
      <w:r>
        <w:rPr>
          <w:sz w:val="28"/>
          <w:szCs w:val="28"/>
        </w:rPr>
        <w:t>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Бабезииды  локализуются  в  эритроцитах, иногда  лейкоцитах  и плазме  крови. При  изучении  морфологических  признаков  бабезиид  обращают  внимание  на  форму  и  размер  паразита  относительно  радиуса  эритроцита, их  положение  в  эритроците, угол  схождения  парных  грушевидных  форм.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Для  исследования  берут  первые  1-2  капли  крови  из  краевой  вены  уха,делают  мазок,  сушат, фиксируют  и красят  по  Романовскому. Цитоплазма  сине – фиолетовая, ядро  рубиново – красное.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Тейлерии  локализуются  в  начальной стадии  болезни в  клетках  лимфатических  узлов, затем  в  эритроцитах. Мазки  из  пунктата  воспаленного  лимфоузла, затем  из крови.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Бабезииды  в  эритроцитах  размножаются  бинарным  делением  и  почкованием, в  кишечных клетках  клещей  переносчиков – половым  путем.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Тейлерии, попав  со  слюной  клеща  в  организм  животного, мигрируют  в  региональный  лимфоузел, где  размножаются  множественным  делением (мерогония,шизогония), образуя  гранатные  тела, затем  микромерозоиты  последней  генерации  проникают  в  эритроциты, где  размножаются  бинарным  делением  и  почкованием.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Симптомы, диагностика, лечение  и  профилактика  пироплазмидозов.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Течение  пироплазмидозов  острое  и  хроническое. Инкубационный  период  от 6  до  14  дней. Затем  повышение  температуры  на  1-1,5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Угнетение,  анемия, затем  желтушность  слизистых, гемоглобинурия  на  второй  день  повышение  температуры.. У коров  при  бабезиозе  за  сутки  до  повышения  температуры  падают удои  на  50</w:t>
      </w:r>
      <w:r w:rsidRPr="007A131F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>. Нарушение  функции  ЖКТ, аборты, падеж.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При  </w:t>
      </w:r>
      <w:proofErr w:type="spellStart"/>
      <w:r>
        <w:rPr>
          <w:sz w:val="28"/>
          <w:szCs w:val="28"/>
          <w:lang w:val="ru-RU"/>
        </w:rPr>
        <w:t>тейлериозе</w:t>
      </w:r>
      <w:proofErr w:type="spellEnd"/>
      <w:r>
        <w:rPr>
          <w:sz w:val="28"/>
          <w:szCs w:val="28"/>
          <w:lang w:val="ru-RU"/>
        </w:rPr>
        <w:t xml:space="preserve">  температура  на  1-1,5</w:t>
      </w:r>
      <w:r>
        <w:rPr>
          <w:sz w:val="28"/>
          <w:szCs w:val="28"/>
          <w:vertAlign w:val="superscript"/>
          <w:lang w:val="ru-RU"/>
        </w:rPr>
        <w:t>0</w:t>
      </w:r>
      <w:proofErr w:type="gramStart"/>
      <w:r>
        <w:rPr>
          <w:sz w:val="28"/>
          <w:szCs w:val="28"/>
          <w:lang w:val="ru-RU"/>
        </w:rPr>
        <w:t>С</w:t>
      </w:r>
      <w:proofErr w:type="gramEnd"/>
      <w:r>
        <w:rPr>
          <w:sz w:val="28"/>
          <w:szCs w:val="28"/>
          <w:lang w:val="ru-RU"/>
        </w:rPr>
        <w:t xml:space="preserve">  конъюнктивиты, угнетение, увеличение  региональных  поверхностных  лимфоузлов, нарушение  функции  ЖКТ  и  сердца.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u w:val="single"/>
          <w:lang w:val="ru-RU"/>
        </w:rPr>
        <w:t xml:space="preserve">Диагностика </w:t>
      </w:r>
      <w:r>
        <w:rPr>
          <w:sz w:val="28"/>
          <w:szCs w:val="28"/>
          <w:lang w:val="ru-RU"/>
        </w:rPr>
        <w:t xml:space="preserve"> комплексная: эпизоотологические  сведения, симптомы  болезни, микроскопическое  исследование  мазков крови  или  </w:t>
      </w:r>
      <w:proofErr w:type="spellStart"/>
      <w:r>
        <w:rPr>
          <w:sz w:val="28"/>
          <w:szCs w:val="28"/>
          <w:lang w:val="ru-RU"/>
        </w:rPr>
        <w:t>пунктата</w:t>
      </w:r>
      <w:proofErr w:type="spellEnd"/>
      <w:r>
        <w:rPr>
          <w:sz w:val="28"/>
          <w:szCs w:val="28"/>
          <w:lang w:val="ru-RU"/>
        </w:rPr>
        <w:t xml:space="preserve">  лимфоузлов, окрашенных  по Романовскому, РСК</w:t>
      </w:r>
      <w:proofErr w:type="gramStart"/>
      <w:r>
        <w:rPr>
          <w:sz w:val="28"/>
          <w:szCs w:val="28"/>
          <w:lang w:val="ru-RU"/>
        </w:rPr>
        <w:t>,Р</w:t>
      </w:r>
      <w:proofErr w:type="gramEnd"/>
      <w:r>
        <w:rPr>
          <w:sz w:val="28"/>
          <w:szCs w:val="28"/>
          <w:lang w:val="ru-RU"/>
        </w:rPr>
        <w:t>ИФ,РНГА. Дифференциальная  диагностика.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u w:val="single"/>
          <w:lang w:val="ru-RU"/>
        </w:rPr>
        <w:t>Лечение.</w:t>
      </w:r>
      <w:r>
        <w:rPr>
          <w:sz w:val="28"/>
          <w:szCs w:val="28"/>
          <w:lang w:val="ru-RU"/>
        </w:rPr>
        <w:t xml:space="preserve"> Изоляция  больных, в  помещение  или  под  навес. Мягкие, легкоперевариваемые  корма. Симптоматическое  лечение, сердечные  средства, микроэлементы, железосодержащие  средства, витамин  В</w:t>
      </w:r>
      <w:r>
        <w:rPr>
          <w:sz w:val="28"/>
          <w:szCs w:val="28"/>
          <w:vertAlign w:val="subscript"/>
          <w:lang w:val="ru-RU"/>
        </w:rPr>
        <w:t>12</w:t>
      </w:r>
      <w:r>
        <w:rPr>
          <w:sz w:val="28"/>
          <w:szCs w:val="28"/>
          <w:lang w:val="ru-RU"/>
        </w:rPr>
        <w:t xml:space="preserve">. Одновременно  вводят  специфические  препараты: </w:t>
      </w:r>
      <w:proofErr w:type="spellStart"/>
      <w:r>
        <w:rPr>
          <w:sz w:val="28"/>
          <w:szCs w:val="28"/>
          <w:lang w:val="ru-RU"/>
        </w:rPr>
        <w:t>азидин</w:t>
      </w:r>
      <w:proofErr w:type="spellEnd"/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ru-RU"/>
        </w:rPr>
        <w:t>беренил</w:t>
      </w:r>
      <w:proofErr w:type="spellEnd"/>
      <w:r>
        <w:rPr>
          <w:sz w:val="28"/>
          <w:szCs w:val="28"/>
          <w:lang w:val="ru-RU"/>
        </w:rPr>
        <w:t xml:space="preserve">)  в  дозе  0,0035 г/кг  подкожно  или  внутримышечно, 7 </w:t>
      </w:r>
      <w:r w:rsidRPr="002F02A7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>-</w:t>
      </w:r>
      <w:proofErr w:type="spellStart"/>
      <w:r>
        <w:rPr>
          <w:sz w:val="28"/>
          <w:szCs w:val="28"/>
          <w:lang w:val="ru-RU"/>
        </w:rPr>
        <w:t>ный</w:t>
      </w:r>
      <w:proofErr w:type="spellEnd"/>
      <w:r>
        <w:rPr>
          <w:sz w:val="28"/>
          <w:szCs w:val="28"/>
          <w:lang w:val="ru-RU"/>
        </w:rPr>
        <w:t xml:space="preserve">  раствор  </w:t>
      </w:r>
      <w:proofErr w:type="spellStart"/>
      <w:r>
        <w:rPr>
          <w:sz w:val="28"/>
          <w:szCs w:val="28"/>
          <w:lang w:val="ru-RU"/>
        </w:rPr>
        <w:t>диамидина</w:t>
      </w:r>
      <w:proofErr w:type="spellEnd"/>
      <w:r>
        <w:rPr>
          <w:sz w:val="28"/>
          <w:szCs w:val="28"/>
          <w:lang w:val="ru-RU"/>
        </w:rPr>
        <w:t xml:space="preserve">  по  0,001-0,002 г/кг. </w:t>
      </w:r>
      <w:proofErr w:type="spellStart"/>
      <w:r>
        <w:rPr>
          <w:sz w:val="28"/>
          <w:szCs w:val="28"/>
          <w:lang w:val="ru-RU"/>
        </w:rPr>
        <w:t>Трипансинь</w:t>
      </w:r>
      <w:proofErr w:type="spellEnd"/>
      <w:r>
        <w:rPr>
          <w:sz w:val="28"/>
          <w:szCs w:val="28"/>
          <w:lang w:val="ru-RU"/>
        </w:rPr>
        <w:t xml:space="preserve">  внутривенно – 5 мг/кг, флавокридин-3-4 мг  внутривенно  1-2  раза  через  24  часа.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Комплексный  препарат  АБП (акрихин, </w:t>
      </w:r>
      <w:proofErr w:type="spellStart"/>
      <w:r>
        <w:rPr>
          <w:sz w:val="28"/>
          <w:szCs w:val="28"/>
          <w:lang w:val="ru-RU"/>
        </w:rPr>
        <w:t>бигумаль</w:t>
      </w:r>
      <w:proofErr w:type="spellEnd"/>
      <w:r>
        <w:rPr>
          <w:sz w:val="28"/>
          <w:szCs w:val="28"/>
          <w:lang w:val="ru-RU"/>
        </w:rPr>
        <w:t>, плазмоцид) внутрь  5-8  дней  в  дозе  1,1/100 кг  в сочетании  с  антибиотиками.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Профилактика.</w:t>
      </w:r>
      <w:r>
        <w:rPr>
          <w:sz w:val="28"/>
          <w:szCs w:val="28"/>
        </w:rPr>
        <w:t xml:space="preserve"> Всех  поступающих  в  хозяйство  животных  карантинируют  на  30  суток, подвергают  клиническому  обследованию. Не  допускать  ввода  животных  из неблагополучных  хозяйств  больных  и  переболевших  животных.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Животных  выпасают  на культурных  пастбищах или  на  джайляу, где нет  клещей.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 тейлериозе  применяют  вакцинопрофилактику  зимой  за  2-3  мес.  до появления  клещей. Доза  вакцины  1  мл  подкожно.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Борьба  с  иксодовыми  клещами. Опрыскивание  животных  акарицидами. Окультуривания  пастбищ.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Лекция 2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>КОКЦИДИОЗЫ  ЖИВОТНЫХ  И  ПТИЦ.</w:t>
      </w:r>
    </w:p>
    <w:p w:rsidR="006F3A23" w:rsidRPr="005B46F8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 студентов  с  систематикой, морфологией,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биологией  развития  кокцидии, болезнями, вызываемыми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ими  и  мерами  борьбы.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Систематика, морфология, биология  развития  кокцидий.</w:t>
      </w:r>
    </w:p>
    <w:p w:rsidR="006F3A23" w:rsidRDefault="006F3A23" w:rsidP="006F3A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Эпизоотология, симптомы, диагностика  эймериозов  и  изоспорозов.</w:t>
      </w:r>
    </w:p>
    <w:p w:rsidR="006F3A23" w:rsidRDefault="006F3A23" w:rsidP="006F3A2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Лечение  и  профилактика  эймериозов  и  проспорозов.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6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Систематика, морфология, биология  развития  кокцидий</w:t>
      </w:r>
    </w:p>
    <w:p w:rsidR="006F3A23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Остро, подостро  и  хронически  протекающие  болезни  животных, птиц  и человека,  вызываемые  простейшими  относящимися  к  подцарству  </w:t>
      </w:r>
      <w:r>
        <w:rPr>
          <w:sz w:val="28"/>
          <w:szCs w:val="28"/>
          <w:lang w:val="en-US"/>
        </w:rPr>
        <w:t>Protozoa</w:t>
      </w:r>
      <w:r>
        <w:rPr>
          <w:sz w:val="28"/>
          <w:szCs w:val="28"/>
        </w:rPr>
        <w:t xml:space="preserve">, классу </w:t>
      </w:r>
      <w:proofErr w:type="spellStart"/>
      <w:r>
        <w:rPr>
          <w:sz w:val="28"/>
          <w:szCs w:val="28"/>
          <w:lang w:val="en-US"/>
        </w:rPr>
        <w:t>Sporozoa</w:t>
      </w:r>
      <w:proofErr w:type="spellEnd"/>
      <w:r>
        <w:rPr>
          <w:sz w:val="28"/>
          <w:szCs w:val="28"/>
        </w:rPr>
        <w:t xml:space="preserve">, отряду </w:t>
      </w:r>
      <w:r w:rsidRPr="00C7301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Coccidia</w:t>
      </w:r>
      <w:proofErr w:type="spellEnd"/>
      <w:r>
        <w:rPr>
          <w:sz w:val="28"/>
          <w:szCs w:val="28"/>
        </w:rPr>
        <w:t>, семейству</w:t>
      </w:r>
      <w:r w:rsidRPr="00C73019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Eimeriidae</w:t>
      </w:r>
      <w:proofErr w:type="spellEnd"/>
      <w:r>
        <w:rPr>
          <w:sz w:val="28"/>
          <w:szCs w:val="28"/>
        </w:rPr>
        <w:t>. Семейство  делится  на  2  подсемейства:</w:t>
      </w:r>
      <w:r w:rsidRPr="00C73019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Eimeriinae</w:t>
      </w:r>
      <w:proofErr w:type="spellEnd"/>
      <w:r w:rsidRPr="00C73019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и  </w:t>
      </w:r>
      <w:proofErr w:type="spellStart"/>
      <w:r>
        <w:rPr>
          <w:sz w:val="28"/>
          <w:szCs w:val="28"/>
          <w:lang w:val="en-US"/>
        </w:rPr>
        <w:t>Isosporinae</w:t>
      </w:r>
      <w:proofErr w:type="spellEnd"/>
      <w:r>
        <w:rPr>
          <w:sz w:val="28"/>
          <w:szCs w:val="28"/>
        </w:rPr>
        <w:t xml:space="preserve">. Болезни, вызываемые  представителями  подсемейства </w:t>
      </w:r>
      <w:proofErr w:type="spellStart"/>
      <w:r>
        <w:rPr>
          <w:sz w:val="28"/>
          <w:szCs w:val="28"/>
          <w:lang w:val="en-US"/>
        </w:rPr>
        <w:t>Eimeriinae</w:t>
      </w:r>
      <w:proofErr w:type="spellEnd"/>
      <w:r>
        <w:rPr>
          <w:sz w:val="28"/>
          <w:szCs w:val="28"/>
        </w:rPr>
        <w:t xml:space="preserve">, называют  эймериозами  или  кокцидиозами (по  названию  отряда), а подсемейства  </w:t>
      </w:r>
      <w:proofErr w:type="spellStart"/>
      <w:r>
        <w:rPr>
          <w:sz w:val="28"/>
          <w:szCs w:val="28"/>
          <w:lang w:val="en-US"/>
        </w:rPr>
        <w:t>Isosporinae</w:t>
      </w:r>
      <w:proofErr w:type="spellEnd"/>
      <w:r>
        <w:rPr>
          <w:sz w:val="28"/>
          <w:szCs w:val="28"/>
        </w:rPr>
        <w:t xml:space="preserve"> – изоспорозами, а  также  по  названию  эндогенной  стадии: токсоплазмоз, саркоцистоз, безноиптиоз.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ООцисты  округлой,  овальной формы, покрыты  оболочкой, внутри  содержат  зародышевые  клетки,из  которых  формируют   спороцисты. У  семейства   </w:t>
      </w:r>
      <w:proofErr w:type="spellStart"/>
      <w:r>
        <w:rPr>
          <w:sz w:val="28"/>
          <w:szCs w:val="28"/>
          <w:lang w:val="en-US"/>
        </w:rPr>
        <w:t>Eimeriinae</w:t>
      </w:r>
      <w:proofErr w:type="spellEnd"/>
      <w:r>
        <w:rPr>
          <w:sz w:val="28"/>
          <w:szCs w:val="28"/>
        </w:rPr>
        <w:t xml:space="preserve">  4  спороцисты  с  двумя  спорозоитами  в  каждой; у  семейства  </w:t>
      </w:r>
      <w:proofErr w:type="spellStart"/>
      <w:r>
        <w:rPr>
          <w:sz w:val="28"/>
          <w:szCs w:val="28"/>
          <w:lang w:val="en-US"/>
        </w:rPr>
        <w:t>Isosporinae</w:t>
      </w:r>
      <w:proofErr w:type="spellEnd"/>
      <w:r>
        <w:rPr>
          <w:sz w:val="28"/>
          <w:szCs w:val="28"/>
        </w:rPr>
        <w:t xml:space="preserve">  2  спороцисты  с  4 спороцистами  в  каждой.</w:t>
      </w:r>
    </w:p>
    <w:p w:rsidR="006F3A23" w:rsidRDefault="006F3A23" w:rsidP="006F3A23">
      <w:pPr>
        <w:jc w:val="both"/>
        <w:rPr>
          <w:sz w:val="28"/>
          <w:szCs w:val="28"/>
        </w:rPr>
      </w:pPr>
      <w:r w:rsidRPr="00C4465E">
        <w:rPr>
          <w:sz w:val="28"/>
          <w:szCs w:val="28"/>
        </w:rPr>
        <w:t xml:space="preserve">      </w:t>
      </w:r>
      <w:r w:rsidRPr="00C4465E">
        <w:rPr>
          <w:sz w:val="28"/>
          <w:szCs w:val="28"/>
          <w:u w:val="single"/>
        </w:rPr>
        <w:t xml:space="preserve">Биология </w:t>
      </w:r>
      <w:r>
        <w:rPr>
          <w:sz w:val="28"/>
          <w:szCs w:val="28"/>
        </w:rPr>
        <w:t xml:space="preserve"> развития  сложная  состоит  из  эндогенной  и  экзогенной  стадии.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Эндогенная стадия  включает стадии  мерогонии – идет  в  эпителиальных  клетках  кишечника, стадию  гаметогонии – в  просвете  кишечника.   Во  внешней  среде  проходит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экзогенная  стадия  спорогонии. Из  шаров  дробления  формируются  спороцисты  с  спорозоитами. Циста  с  спорозоитами  является  инвазионной. больного  животного  ежедневно  погибает  более  500 млн.  эпитиальных  клеток  кишечника. Разрушаются  кровеносные  сосуды, нервные  клетки. Процессы  осложняются  гнилостной  микрофлорой. Воспаление, расстройство  всасывательной  и  двигательной  функций  ЖКТ; интоксикация.</w:t>
      </w:r>
    </w:p>
    <w:p w:rsidR="006F3A23" w:rsidRPr="0049414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  крс  15  видов  эймерий, наиболее  патогенные  Е.</w:t>
      </w:r>
      <w:r w:rsidRPr="00494143">
        <w:rPr>
          <w:sz w:val="28"/>
          <w:szCs w:val="28"/>
        </w:rPr>
        <w:t>bovis, E.zuerni, E.ellipsoides, E.bukidnonensis.</w:t>
      </w:r>
    </w:p>
    <w:p w:rsidR="006F3A23" w:rsidRPr="006F3A23" w:rsidRDefault="006F3A23" w:rsidP="006F3A23">
      <w:pPr>
        <w:jc w:val="both"/>
        <w:rPr>
          <w:sz w:val="28"/>
          <w:szCs w:val="28"/>
        </w:rPr>
      </w:pPr>
      <w:r w:rsidRPr="00854E6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У  овец  и коз – </w:t>
      </w:r>
      <w:r w:rsidRPr="00854E63">
        <w:rPr>
          <w:sz w:val="28"/>
          <w:szCs w:val="28"/>
        </w:rPr>
        <w:t>E.arlongii, E.truncata, E.ninaekoholjakimovi, E.faurei, E. parva.</w:t>
      </w:r>
    </w:p>
    <w:p w:rsidR="006F3A23" w:rsidRPr="006F3A23" w:rsidRDefault="006F3A23" w:rsidP="006F3A23">
      <w:pPr>
        <w:jc w:val="both"/>
        <w:rPr>
          <w:sz w:val="28"/>
          <w:szCs w:val="28"/>
        </w:rPr>
      </w:pPr>
      <w:r w:rsidRPr="006F3A23">
        <w:rPr>
          <w:sz w:val="28"/>
          <w:szCs w:val="28"/>
        </w:rPr>
        <w:t xml:space="preserve">   </w:t>
      </w:r>
      <w:r>
        <w:rPr>
          <w:sz w:val="28"/>
          <w:szCs w:val="28"/>
        </w:rPr>
        <w:t>У  свиней – Е.</w:t>
      </w:r>
      <w:r w:rsidRPr="006F3A23">
        <w:rPr>
          <w:sz w:val="28"/>
          <w:szCs w:val="28"/>
        </w:rPr>
        <w:t>suis, E.scabra, E.debliecki, E.spinos</w:t>
      </w:r>
      <w:r>
        <w:rPr>
          <w:sz w:val="28"/>
          <w:szCs w:val="28"/>
        </w:rPr>
        <w:t>а</w:t>
      </w:r>
      <w:r w:rsidRPr="006F3A23">
        <w:rPr>
          <w:sz w:val="28"/>
          <w:szCs w:val="28"/>
        </w:rPr>
        <w:t>, E. perminuta, E. polita, I. suis.</w:t>
      </w:r>
    </w:p>
    <w:p w:rsidR="006F3A23" w:rsidRDefault="006F3A23" w:rsidP="006F3A23">
      <w:pPr>
        <w:jc w:val="both"/>
        <w:rPr>
          <w:sz w:val="28"/>
          <w:szCs w:val="28"/>
          <w:lang w:val="en-US"/>
        </w:rPr>
      </w:pPr>
      <w:r w:rsidRPr="006F3A2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У  кроликов – </w:t>
      </w:r>
      <w:r>
        <w:rPr>
          <w:sz w:val="28"/>
          <w:szCs w:val="28"/>
          <w:lang w:val="en-US"/>
        </w:rPr>
        <w:t xml:space="preserve">E. </w:t>
      </w:r>
      <w:proofErr w:type="spellStart"/>
      <w:proofErr w:type="gramStart"/>
      <w:r>
        <w:rPr>
          <w:sz w:val="28"/>
          <w:szCs w:val="28"/>
          <w:lang w:val="en-US"/>
        </w:rPr>
        <w:t>stidae</w:t>
      </w:r>
      <w:proofErr w:type="spellEnd"/>
      <w:proofErr w:type="gramEnd"/>
      <w:r>
        <w:rPr>
          <w:sz w:val="28"/>
          <w:szCs w:val="28"/>
          <w:lang w:val="en-US"/>
        </w:rPr>
        <w:t xml:space="preserve">, E. </w:t>
      </w:r>
      <w:proofErr w:type="spellStart"/>
      <w:r>
        <w:rPr>
          <w:sz w:val="28"/>
          <w:szCs w:val="28"/>
          <w:lang w:val="en-US"/>
        </w:rPr>
        <w:t>perforans</w:t>
      </w:r>
      <w:proofErr w:type="spellEnd"/>
      <w:r>
        <w:rPr>
          <w:sz w:val="28"/>
          <w:szCs w:val="28"/>
          <w:lang w:val="en-US"/>
        </w:rPr>
        <w:t>, E. magna.</w:t>
      </w:r>
    </w:p>
    <w:p w:rsidR="006F3A23" w:rsidRPr="00C4465E" w:rsidRDefault="006F3A23" w:rsidP="006F3A23">
      <w:pPr>
        <w:jc w:val="both"/>
        <w:rPr>
          <w:sz w:val="28"/>
          <w:szCs w:val="28"/>
          <w:lang w:val="en-US"/>
        </w:rPr>
      </w:pPr>
      <w:r w:rsidRPr="00C4465E">
        <w:rPr>
          <w:sz w:val="28"/>
          <w:szCs w:val="28"/>
          <w:lang w:val="en-US"/>
        </w:rPr>
        <w:lastRenderedPageBreak/>
        <w:t xml:space="preserve">   </w:t>
      </w:r>
      <w:r>
        <w:rPr>
          <w:sz w:val="28"/>
          <w:szCs w:val="28"/>
        </w:rPr>
        <w:t>У  птиц  9 видов – Е.</w:t>
      </w:r>
      <w:proofErr w:type="spellStart"/>
      <w:r>
        <w:rPr>
          <w:sz w:val="28"/>
          <w:szCs w:val="28"/>
          <w:lang w:val="en-US"/>
        </w:rPr>
        <w:t>necatri</w:t>
      </w:r>
      <w:proofErr w:type="spellEnd"/>
      <w:r>
        <w:rPr>
          <w:sz w:val="28"/>
          <w:szCs w:val="28"/>
        </w:rPr>
        <w:t>х</w:t>
      </w:r>
      <w:r w:rsidRPr="00C4465E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E</w:t>
      </w:r>
      <w:r w:rsidRPr="00C4465E"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maxima</w:t>
      </w:r>
      <w:proofErr w:type="gramEnd"/>
      <w:r w:rsidRPr="00C4465E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E</w:t>
      </w:r>
      <w:r w:rsidRPr="00C4465E"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acervulina</w:t>
      </w:r>
      <w:proofErr w:type="spellEnd"/>
      <w:r w:rsidRPr="00C4465E">
        <w:rPr>
          <w:sz w:val="28"/>
          <w:szCs w:val="28"/>
          <w:lang w:val="en-US"/>
        </w:rPr>
        <w:t>.</w:t>
      </w:r>
    </w:p>
    <w:p w:rsidR="006F3A23" w:rsidRDefault="006F3A23" w:rsidP="006F3A23">
      <w:pPr>
        <w:jc w:val="both"/>
        <w:rPr>
          <w:sz w:val="28"/>
          <w:szCs w:val="28"/>
        </w:rPr>
      </w:pPr>
      <w:r w:rsidRPr="006F3A23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 xml:space="preserve">Из  изоспорозов  распространен  </w:t>
      </w:r>
      <w:proofErr w:type="spellStart"/>
      <w:r>
        <w:rPr>
          <w:sz w:val="28"/>
          <w:szCs w:val="28"/>
          <w:lang w:val="en-US"/>
        </w:rPr>
        <w:t>Isos</w:t>
      </w:r>
      <w:proofErr w:type="spellEnd"/>
      <w:r>
        <w:rPr>
          <w:sz w:val="28"/>
          <w:szCs w:val="28"/>
        </w:rPr>
        <w:t>порозы, токсоплазме, саркоцистозы, безноитиоз  крс.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Эпизоотология, симптомы, диагностика  эймериозов  и  изоспорозов.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513F7">
        <w:rPr>
          <w:sz w:val="28"/>
          <w:szCs w:val="28"/>
          <w:u w:val="single"/>
        </w:rPr>
        <w:t>Эпизоотология.</w:t>
      </w:r>
      <w:r>
        <w:rPr>
          <w:sz w:val="28"/>
          <w:szCs w:val="28"/>
        </w:rPr>
        <w:t xml:space="preserve"> Эймериозы  животных  и  птиц, саркоцистозы, токсоплазмоз  распространены  повсеместно. Безноитиоз – на  юге  РК. Источник  инвазии – больные, переболевшие  животные, эймерионосители. Загрязненная  внешняя  среда. При  токсоплазмозе – источник  инвазии  кошки, которые  одновременно  являются дефинитивным  и  промежуточным  хозяином. Животные  и человек  заражаются  при поедании  кормов, загрязненных  ооцистами  изоспор  от кошек.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>Симптомы.</w:t>
      </w:r>
      <w:r>
        <w:rPr>
          <w:sz w:val="28"/>
          <w:szCs w:val="28"/>
        </w:rPr>
        <w:t xml:space="preserve"> Эймериозы  протекают  в  острой, подострой  и  хронической  формах.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>Острая  форма. Инкубационный  перид  4-5 суток  у кур, 4-12  сут. у  кроликов , 14-24  сут у  жвачных. Общее  угнетение, понос  на  2-3-е сутки, иногда   примесью  крови. Слизистые  анемичны. Температура  вначале  повышается  до  41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С, затем  перед  смертью  снижается  до  35-36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>При  подостром  течении  симптомы  сглажены.Хроническое  течение  у  животных  старших  возрастов.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Диагностика </w:t>
      </w:r>
      <w:r>
        <w:rPr>
          <w:sz w:val="28"/>
          <w:szCs w:val="28"/>
        </w:rPr>
        <w:t xml:space="preserve"> комплексная, в т.ч.  исследование  фекалий  под  микроскопом. При  токсоплазмозе  микроскопическое  исследование  мазков – отпечатков  органов.</w:t>
      </w:r>
    </w:p>
    <w:p w:rsidR="006F3A23" w:rsidRDefault="006F3A23" w:rsidP="006F3A23">
      <w:pPr>
        <w:ind w:left="1410"/>
        <w:jc w:val="both"/>
        <w:rPr>
          <w:sz w:val="28"/>
          <w:szCs w:val="28"/>
        </w:rPr>
      </w:pPr>
    </w:p>
    <w:p w:rsidR="006F3A23" w:rsidRDefault="006F3A23" w:rsidP="006F3A23">
      <w:pPr>
        <w:ind w:left="1410"/>
        <w:jc w:val="both"/>
        <w:rPr>
          <w:sz w:val="28"/>
          <w:szCs w:val="28"/>
        </w:rPr>
      </w:pPr>
      <w:r>
        <w:rPr>
          <w:sz w:val="28"/>
          <w:szCs w:val="28"/>
        </w:rPr>
        <w:t>3.  Лечение  и  профилактика  эймериозов  и  проспорозов.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Больных эймериозами  животных  изолируют  и  лечат. Улучшают  условия  содержания, в  рацион  включают  кисломолочные  продукты, высококачественное  сено, травосмеси.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  Кроликам: фталазол  0,1 г/кг, норсульфазол  с  водой  в  0,5</w:t>
      </w:r>
      <w:r w:rsidRPr="006512B4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- ном  растворе, </w:t>
      </w:r>
      <w:proofErr w:type="spellStart"/>
      <w:r>
        <w:rPr>
          <w:sz w:val="28"/>
          <w:szCs w:val="28"/>
          <w:lang w:val="ru-RU"/>
        </w:rPr>
        <w:t>сульфапиридазин</w:t>
      </w:r>
      <w:proofErr w:type="spellEnd"/>
      <w:r>
        <w:rPr>
          <w:sz w:val="28"/>
          <w:szCs w:val="28"/>
          <w:lang w:val="ru-RU"/>
        </w:rPr>
        <w:t xml:space="preserve">  в  дозе  100  мг, </w:t>
      </w:r>
      <w:proofErr w:type="spellStart"/>
      <w:r>
        <w:rPr>
          <w:sz w:val="28"/>
          <w:szCs w:val="28"/>
          <w:lang w:val="ru-RU"/>
        </w:rPr>
        <w:t>химкокцид</w:t>
      </w:r>
      <w:proofErr w:type="spellEnd"/>
      <w:r>
        <w:rPr>
          <w:sz w:val="28"/>
          <w:szCs w:val="28"/>
          <w:lang w:val="ru-RU"/>
        </w:rPr>
        <w:t xml:space="preserve">  30  мг/кг  дважды  по  5  дней  с  интервалом  3  </w:t>
      </w:r>
      <w:proofErr w:type="spellStart"/>
      <w:r>
        <w:rPr>
          <w:sz w:val="28"/>
          <w:szCs w:val="28"/>
          <w:lang w:val="ru-RU"/>
        </w:rPr>
        <w:t>сут</w:t>
      </w:r>
      <w:proofErr w:type="spellEnd"/>
      <w:r>
        <w:rPr>
          <w:sz w:val="28"/>
          <w:szCs w:val="28"/>
          <w:lang w:val="ru-RU"/>
        </w:rPr>
        <w:t>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Цыплятам: </w:t>
      </w:r>
      <w:proofErr w:type="spellStart"/>
      <w:r>
        <w:rPr>
          <w:sz w:val="28"/>
          <w:szCs w:val="28"/>
          <w:lang w:val="ru-RU"/>
        </w:rPr>
        <w:t>клопидол</w:t>
      </w:r>
      <w:proofErr w:type="spellEnd"/>
      <w:r>
        <w:rPr>
          <w:sz w:val="28"/>
          <w:szCs w:val="28"/>
          <w:lang w:val="ru-RU"/>
        </w:rPr>
        <w:t xml:space="preserve">  в  дозе  0,005</w:t>
      </w:r>
      <w:r w:rsidRPr="006512B4">
        <w:rPr>
          <w:sz w:val="28"/>
          <w:szCs w:val="28"/>
          <w:lang w:val="ru-RU"/>
        </w:rPr>
        <w:t>%</w:t>
      </w:r>
      <w:r>
        <w:rPr>
          <w:sz w:val="28"/>
          <w:szCs w:val="28"/>
        </w:rPr>
        <w:t xml:space="preserve">  от  массы  корма, химкокцид – 0,0035 </w:t>
      </w:r>
      <w:r w:rsidRPr="006512B4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  от  корма,  </w:t>
      </w:r>
      <w:proofErr w:type="spellStart"/>
      <w:r>
        <w:rPr>
          <w:sz w:val="28"/>
          <w:szCs w:val="28"/>
          <w:lang w:val="ru-RU"/>
        </w:rPr>
        <w:t>кокцидиовит</w:t>
      </w:r>
      <w:proofErr w:type="spellEnd"/>
      <w:r>
        <w:rPr>
          <w:sz w:val="28"/>
          <w:szCs w:val="28"/>
          <w:lang w:val="ru-RU"/>
        </w:rPr>
        <w:t xml:space="preserve"> – 0,1</w:t>
      </w:r>
      <w:r w:rsidRPr="006512B4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  от  массы  корма.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6512B4">
        <w:rPr>
          <w:sz w:val="28"/>
          <w:szCs w:val="28"/>
          <w:u w:val="single"/>
          <w:lang w:val="ru-RU"/>
        </w:rPr>
        <w:t>Профилактика:</w:t>
      </w:r>
      <w:r>
        <w:rPr>
          <w:sz w:val="28"/>
          <w:szCs w:val="28"/>
          <w:lang w:val="ru-RU"/>
        </w:rPr>
        <w:t xml:space="preserve"> улучшение  санитарного  состояния, полноценное  кормление, </w:t>
      </w:r>
      <w:proofErr w:type="spellStart"/>
      <w:r>
        <w:rPr>
          <w:sz w:val="28"/>
          <w:szCs w:val="28"/>
          <w:lang w:val="ru-RU"/>
        </w:rPr>
        <w:t>химиопрофилактика</w:t>
      </w:r>
      <w:proofErr w:type="spellEnd"/>
      <w:r>
        <w:rPr>
          <w:sz w:val="28"/>
          <w:szCs w:val="28"/>
          <w:lang w:val="ru-RU"/>
        </w:rPr>
        <w:t xml:space="preserve">  препаратами  в  пониженных  дозах.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Вакцины  против  </w:t>
      </w:r>
      <w:proofErr w:type="spellStart"/>
      <w:r>
        <w:rPr>
          <w:sz w:val="28"/>
          <w:szCs w:val="28"/>
          <w:lang w:val="ru-RU"/>
        </w:rPr>
        <w:t>эймериоза</w:t>
      </w:r>
      <w:proofErr w:type="spellEnd"/>
      <w:r>
        <w:rPr>
          <w:sz w:val="28"/>
          <w:szCs w:val="28"/>
          <w:lang w:val="ru-RU"/>
        </w:rPr>
        <w:t xml:space="preserve">  цыплят  на  стадии  разработки.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Токсоплазмоз – лечение  не  разработано, только  борьба  с  </w:t>
      </w:r>
      <w:proofErr w:type="spellStart"/>
      <w:r>
        <w:rPr>
          <w:sz w:val="28"/>
          <w:szCs w:val="28"/>
          <w:lang w:val="ru-RU"/>
        </w:rPr>
        <w:t>изоспорозами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кишек</w:t>
      </w:r>
      <w:proofErr w:type="spellEnd"/>
      <w:r>
        <w:rPr>
          <w:sz w:val="28"/>
          <w:szCs w:val="28"/>
          <w:lang w:val="ru-RU"/>
        </w:rPr>
        <w:t>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 w:rsidRPr="006F3A23">
        <w:rPr>
          <w:sz w:val="28"/>
          <w:szCs w:val="28"/>
          <w:u w:val="single"/>
          <w:lang w:val="ru-RU"/>
        </w:rPr>
        <w:lastRenderedPageBreak/>
        <w:t>Лекция 3</w:t>
      </w:r>
      <w:r w:rsidRPr="006F3A23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>МАСТИГОФОРОЗЫ  ЖИВОТНЫХ</w:t>
      </w:r>
    </w:p>
    <w:p w:rsidR="006F3A23" w:rsidRPr="005B46F8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 студентов  с  наиболее  распространенными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заболеваниями, вызываемыми  жгутиковыми – </w:t>
      </w:r>
      <w:proofErr w:type="gramStart"/>
      <w:r>
        <w:rPr>
          <w:sz w:val="28"/>
          <w:szCs w:val="28"/>
          <w:lang w:val="ru-RU"/>
        </w:rPr>
        <w:t>случной</w:t>
      </w:r>
      <w:proofErr w:type="gramEnd"/>
      <w:r>
        <w:rPr>
          <w:sz w:val="28"/>
          <w:szCs w:val="28"/>
          <w:lang w:val="ru-RU"/>
        </w:rPr>
        <w:t xml:space="preserve"> 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болезнью  лошадей.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Мастигофорозы  животных  и  птиц, их  морфология, </w:t>
      </w:r>
    </w:p>
    <w:p w:rsidR="006F3A23" w:rsidRDefault="006F3A23" w:rsidP="006F3A23">
      <w:pPr>
        <w:ind w:left="1410"/>
        <w:rPr>
          <w:sz w:val="28"/>
          <w:szCs w:val="28"/>
        </w:rPr>
      </w:pPr>
      <w:r>
        <w:rPr>
          <w:sz w:val="28"/>
          <w:szCs w:val="28"/>
        </w:rPr>
        <w:t xml:space="preserve">     локализация, биология  развития.</w:t>
      </w:r>
    </w:p>
    <w:p w:rsidR="006F3A23" w:rsidRDefault="006F3A23" w:rsidP="006F3A23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Случная  болезнь  лошадей (возбудители).Эпизоотология, </w:t>
      </w:r>
    </w:p>
    <w:p w:rsidR="006F3A23" w:rsidRDefault="006F3A23" w:rsidP="006F3A23">
      <w:pPr>
        <w:ind w:left="1410"/>
        <w:rPr>
          <w:sz w:val="28"/>
          <w:szCs w:val="28"/>
        </w:rPr>
      </w:pPr>
      <w:r>
        <w:rPr>
          <w:sz w:val="28"/>
          <w:szCs w:val="28"/>
        </w:rPr>
        <w:t xml:space="preserve">     патогенез, симптомы, диагностика.</w:t>
      </w:r>
    </w:p>
    <w:p w:rsidR="006F3A23" w:rsidRDefault="006F3A23" w:rsidP="006F3A23">
      <w:pPr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</w:t>
      </w:r>
      <w:r>
        <w:rPr>
          <w:sz w:val="28"/>
          <w:szCs w:val="28"/>
        </w:rPr>
        <w:t>ечение  и  профилактика</w:t>
      </w:r>
      <w:r>
        <w:rPr>
          <w:sz w:val="28"/>
          <w:szCs w:val="28"/>
          <w:lang w:val="ru-RU"/>
        </w:rPr>
        <w:t xml:space="preserve">  случной  болезни  лошадей.</w:t>
      </w:r>
    </w:p>
    <w:p w:rsidR="006F3A23" w:rsidRDefault="006F3A23" w:rsidP="006F3A23">
      <w:pPr>
        <w:rPr>
          <w:sz w:val="28"/>
          <w:szCs w:val="28"/>
          <w:lang w:val="ru-RU"/>
        </w:rPr>
      </w:pPr>
    </w:p>
    <w:p w:rsidR="006F3A23" w:rsidRDefault="006F3A23" w:rsidP="006F3A23">
      <w:pPr>
        <w:rPr>
          <w:sz w:val="28"/>
          <w:szCs w:val="28"/>
          <w:lang w:val="ru-RU"/>
        </w:rPr>
      </w:pPr>
    </w:p>
    <w:p w:rsidR="006F3A23" w:rsidRDefault="006F3A23" w:rsidP="006F3A23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Мастигофорозы  животных  и  птиц, их  морфология, </w:t>
      </w:r>
    </w:p>
    <w:p w:rsidR="006F3A23" w:rsidRDefault="006F3A23" w:rsidP="006F3A23">
      <w:pPr>
        <w:ind w:left="1410"/>
        <w:rPr>
          <w:sz w:val="28"/>
          <w:szCs w:val="28"/>
        </w:rPr>
      </w:pPr>
      <w:r>
        <w:rPr>
          <w:sz w:val="28"/>
          <w:szCs w:val="28"/>
        </w:rPr>
        <w:t xml:space="preserve">     локализация, биология  развития.</w:t>
      </w:r>
    </w:p>
    <w:p w:rsidR="006F3A23" w:rsidRDefault="006F3A23" w:rsidP="006F3A23">
      <w:pPr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Биология.</w:t>
      </w:r>
      <w:r>
        <w:rPr>
          <w:sz w:val="28"/>
          <w:szCs w:val="28"/>
          <w:lang w:val="ru-RU"/>
        </w:rPr>
        <w:t xml:space="preserve"> Размножаются  бесполым  путем – двойным  и  множественным  делением, почкованием.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ind w:left="141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2. Случная  болезнь  лошадей </w:t>
      </w:r>
    </w:p>
    <w:p w:rsidR="006F3A23" w:rsidRDefault="006F3A23" w:rsidP="006F3A23">
      <w:pPr>
        <w:jc w:val="center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Заболевание  непарнокопытных, вызываемое  простейшим  Т</w:t>
      </w:r>
      <w:proofErr w:type="gramStart"/>
      <w:r>
        <w:rPr>
          <w:sz w:val="28"/>
          <w:szCs w:val="28"/>
          <w:lang w:val="en-US"/>
        </w:rPr>
        <w:t>r</w:t>
      </w:r>
      <w:proofErr w:type="gramEnd"/>
      <w:r w:rsidRPr="00E86785"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equiperdum</w:t>
      </w:r>
      <w:proofErr w:type="spellEnd"/>
      <w:r w:rsidRPr="00E86785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 характеризуется  поражением  половых  органов, нервной  системы; величина  22-28 х 1,4 -2,6 мкм.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Эпизоотология.</w:t>
      </w:r>
      <w:r>
        <w:rPr>
          <w:sz w:val="28"/>
          <w:szCs w:val="28"/>
          <w:lang w:val="ru-RU"/>
        </w:rPr>
        <w:t xml:space="preserve"> Имеет распространение  в  Средней Азии  и  Казахстане. Животные  заражаются  половым  путем. Более  восприимчивы  чистокровные  лошади, особенно  в условиях  </w:t>
      </w:r>
      <w:proofErr w:type="spellStart"/>
      <w:r>
        <w:rPr>
          <w:sz w:val="28"/>
          <w:szCs w:val="28"/>
          <w:lang w:val="ru-RU"/>
        </w:rPr>
        <w:t>стойливого</w:t>
      </w:r>
      <w:proofErr w:type="spellEnd"/>
      <w:r>
        <w:rPr>
          <w:sz w:val="28"/>
          <w:szCs w:val="28"/>
          <w:lang w:val="ru-RU"/>
        </w:rPr>
        <w:t xml:space="preserve">  содержания. Аборигенные  лошади  при  табунном  содержании  переболевают  чаще  бессимптомно.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Симптомы:</w:t>
      </w:r>
      <w:r>
        <w:rPr>
          <w:sz w:val="28"/>
          <w:szCs w:val="28"/>
          <w:lang w:val="ru-RU"/>
        </w:rPr>
        <w:t xml:space="preserve"> Инкубационный  период  2-3  мес. Затем  развитие  симптомов  в  3  стадии: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1-я  стадия – отеки  кожи  половых  органов, вымени  появления  узелков  и  язв. На  их  месте  после  заживления  остаются  белые  пятна. Длится около  1  месяца.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2- я  стадия – повышенная  чувствительность  кожи, крапивница. Появление  </w:t>
      </w:r>
      <w:proofErr w:type="spellStart"/>
      <w:r>
        <w:rPr>
          <w:sz w:val="28"/>
          <w:szCs w:val="28"/>
          <w:lang w:val="ru-RU"/>
        </w:rPr>
        <w:t>талерных</w:t>
      </w:r>
      <w:proofErr w:type="spellEnd"/>
      <w:r>
        <w:rPr>
          <w:sz w:val="28"/>
          <w:szCs w:val="28"/>
          <w:lang w:val="ru-RU"/>
        </w:rPr>
        <w:t xml:space="preserve">  бляшек  от  4  до  20  см, которые  появляются  и  исчезают  неожиданно, кашель, кератит, конъюнктивит, аборты.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 – я  стадия – истощение, атрофия  мышц  крупа  односторонние  параличи, парезы  задних  конечностей, гибель  животного. </w:t>
      </w:r>
    </w:p>
    <w:p w:rsidR="006F3A23" w:rsidRDefault="006F3A23" w:rsidP="006F3A23">
      <w:pPr>
        <w:numPr>
          <w:ilvl w:val="0"/>
          <w:numId w:val="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</w:t>
      </w:r>
      <w:r>
        <w:rPr>
          <w:sz w:val="28"/>
          <w:szCs w:val="28"/>
        </w:rPr>
        <w:t>ечение  и  профилактика</w:t>
      </w:r>
      <w:r>
        <w:rPr>
          <w:sz w:val="28"/>
          <w:szCs w:val="28"/>
          <w:lang w:val="ru-RU"/>
        </w:rPr>
        <w:t xml:space="preserve">  случной  болезни  лошадей.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Лечение  не  проводят. Животное  убивают  и  сжигают.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Профилактика.</w:t>
      </w:r>
      <w:r>
        <w:rPr>
          <w:sz w:val="28"/>
          <w:szCs w:val="28"/>
          <w:lang w:val="ru-RU"/>
        </w:rPr>
        <w:t xml:space="preserve"> В  </w:t>
      </w:r>
      <w:proofErr w:type="spellStart"/>
      <w:r>
        <w:rPr>
          <w:sz w:val="28"/>
          <w:szCs w:val="28"/>
          <w:lang w:val="ru-RU"/>
        </w:rPr>
        <w:t>неблагополученном</w:t>
      </w:r>
      <w:proofErr w:type="spellEnd"/>
      <w:r>
        <w:rPr>
          <w:sz w:val="28"/>
          <w:szCs w:val="28"/>
          <w:lang w:val="ru-RU"/>
        </w:rPr>
        <w:t xml:space="preserve">  хозяйстве  все  поголовье  лошадей  подвергают  клиническому  микроскопическому (соскобы  слизистой  влагалища, уретры, сперма, экссудат  бляшки) и  серологическому  </w:t>
      </w:r>
      <w:r>
        <w:rPr>
          <w:sz w:val="28"/>
          <w:szCs w:val="28"/>
          <w:lang w:val="ru-RU"/>
        </w:rPr>
        <w:lastRenderedPageBreak/>
        <w:t xml:space="preserve">обследованию. Больных, положительно  и  дважды  сомнительно  реагирующих  в  РСК  животных  убивают. Подозреваемых  по  заболеванию  изолируют  и  снова  обследуют  </w:t>
      </w:r>
      <w:proofErr w:type="spellStart"/>
      <w:r>
        <w:rPr>
          <w:sz w:val="28"/>
          <w:szCs w:val="28"/>
          <w:lang w:val="ru-RU"/>
        </w:rPr>
        <w:t>серологически</w:t>
      </w:r>
      <w:proofErr w:type="spellEnd"/>
      <w:r>
        <w:rPr>
          <w:sz w:val="28"/>
          <w:szCs w:val="28"/>
          <w:lang w:val="ru-RU"/>
        </w:rPr>
        <w:t xml:space="preserve">  и  микроскопически  с  интервалом  30  дней  до  получения  3-кратного  отрицательных  результатов.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proofErr w:type="spellStart"/>
      <w:r>
        <w:rPr>
          <w:sz w:val="28"/>
          <w:szCs w:val="28"/>
          <w:lang w:val="ru-RU"/>
        </w:rPr>
        <w:t>Химиопрофилактика</w:t>
      </w:r>
      <w:proofErr w:type="spellEnd"/>
      <w:r>
        <w:rPr>
          <w:sz w:val="28"/>
          <w:szCs w:val="28"/>
          <w:lang w:val="ru-RU"/>
        </w:rPr>
        <w:t xml:space="preserve">  и  лечение  </w:t>
      </w:r>
      <w:proofErr w:type="gramStart"/>
      <w:r>
        <w:rPr>
          <w:sz w:val="28"/>
          <w:szCs w:val="28"/>
          <w:lang w:val="ru-RU"/>
        </w:rPr>
        <w:t>запрещены</w:t>
      </w:r>
      <w:proofErr w:type="gramEnd"/>
      <w:r>
        <w:rPr>
          <w:sz w:val="28"/>
          <w:szCs w:val="28"/>
          <w:lang w:val="ru-RU"/>
        </w:rPr>
        <w:t>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lastRenderedPageBreak/>
        <w:t>Лекция 4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>ИКСОДОВЫЕ  КЛЕЩИ  И  БОРЬБА  С  НИМИ</w:t>
      </w:r>
    </w:p>
    <w:p w:rsidR="006F3A23" w:rsidRPr="005B46F8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 студентов  с  систематикой, морфологией, </w:t>
      </w:r>
    </w:p>
    <w:p w:rsidR="006F3A23" w:rsidRDefault="006F3A23" w:rsidP="006F3A2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биологией, значением  иксодовых  клещей  и  мерами  борьбы  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с  ними.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Систематика  иксодид, их  значение.</w:t>
      </w:r>
    </w:p>
    <w:p w:rsidR="006F3A23" w:rsidRPr="00862414" w:rsidRDefault="006F3A23" w:rsidP="006F3A2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Морфология, биология  иксодовых  клещей.</w:t>
      </w:r>
    </w:p>
    <w:p w:rsidR="006F3A23" w:rsidRPr="00862414" w:rsidRDefault="006F3A23" w:rsidP="006F3A2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Мероприятие  по  борьбе  с  иксодовыми  клещами.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Систематика  иксодид, их  значение.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Отряд  </w:t>
      </w:r>
      <w:proofErr w:type="spellStart"/>
      <w:r>
        <w:rPr>
          <w:sz w:val="28"/>
          <w:szCs w:val="28"/>
          <w:lang w:val="en-US"/>
        </w:rPr>
        <w:t>Parasitiformes</w:t>
      </w:r>
      <w:proofErr w:type="spellEnd"/>
      <w:r w:rsidRPr="007C71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включает  2  надсемейства: </w:t>
      </w:r>
      <w:proofErr w:type="spellStart"/>
      <w:proofErr w:type="gramStart"/>
      <w:r>
        <w:rPr>
          <w:sz w:val="28"/>
          <w:szCs w:val="28"/>
          <w:lang w:val="en-US"/>
        </w:rPr>
        <w:t>Ixodoidae</w:t>
      </w:r>
      <w:proofErr w:type="spellEnd"/>
      <w:r w:rsidRPr="007C71BB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и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Gamasoidea</w:t>
      </w:r>
      <w:proofErr w:type="spellEnd"/>
      <w:r>
        <w:rPr>
          <w:sz w:val="28"/>
          <w:szCs w:val="28"/>
        </w:rPr>
        <w:t xml:space="preserve">. Надсемейство  </w:t>
      </w:r>
      <w:r w:rsidRPr="007C71BB">
        <w:rPr>
          <w:sz w:val="28"/>
          <w:szCs w:val="28"/>
        </w:rPr>
        <w:t>Ixodoidae</w:t>
      </w:r>
      <w:r>
        <w:rPr>
          <w:sz w:val="28"/>
          <w:szCs w:val="28"/>
        </w:rPr>
        <w:t xml:space="preserve">  имеет  два  семейства – </w:t>
      </w:r>
      <w:r w:rsidRPr="007C71BB">
        <w:rPr>
          <w:sz w:val="28"/>
          <w:szCs w:val="28"/>
        </w:rPr>
        <w:t>Ixodoidae</w:t>
      </w:r>
      <w:r>
        <w:rPr>
          <w:sz w:val="28"/>
          <w:szCs w:val="28"/>
        </w:rPr>
        <w:t xml:space="preserve"> (иксодовые  клещи) и </w:t>
      </w:r>
      <w:r w:rsidRPr="007C71BB">
        <w:rPr>
          <w:sz w:val="28"/>
          <w:szCs w:val="28"/>
        </w:rPr>
        <w:t xml:space="preserve">Argasidae </w:t>
      </w:r>
      <w:r>
        <w:rPr>
          <w:sz w:val="28"/>
          <w:szCs w:val="28"/>
        </w:rPr>
        <w:t>(аргасовые  клещи).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Иксодовые  клещи  широко  распространены  по  всему  земному  шару, встречаются  во  всех  природно- климатических  зонах  мира. На  территории  Казахстана  и странах  СНГ  встречается  иксодовые  клещи  6  родов: Boophilus, </w:t>
      </w:r>
      <w:r w:rsidRPr="004613A6">
        <w:rPr>
          <w:sz w:val="28"/>
          <w:szCs w:val="28"/>
        </w:rPr>
        <w:t>D</w:t>
      </w:r>
      <w:r w:rsidRPr="00253417">
        <w:rPr>
          <w:sz w:val="28"/>
          <w:szCs w:val="28"/>
        </w:rPr>
        <w:t>ermacentor, Haemaphisalis, Hyalomma,Ixodes, Rpipicepalus.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Иксодовые  клещи  служат  природным  резервуаром  и  являются  переносчиками  возбудителей  заболевания  человека  и  животных, эктопаразитами  и  иногда  возбудителями  заболеваний.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Pr="00862414" w:rsidRDefault="006F3A23" w:rsidP="006F3A23">
      <w:pPr>
        <w:numPr>
          <w:ilvl w:val="0"/>
          <w:numId w:val="10"/>
        </w:num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Морфология, биология  иксодовых  клещей.</w:t>
      </w:r>
    </w:p>
    <w:p w:rsidR="006F3A23" w:rsidRDefault="006F3A23" w:rsidP="006F3A23">
      <w:pPr>
        <w:jc w:val="center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Тело  клещей  слитное  удлиненно- овальное. В  передней  части  тела  находится хоботок – гнатосома – состоящий  из  2 пальп  2  хелицер  и  1  гипостома.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Иксодовые  клещи  в  процессе  своего  индивидуального  развитиии (онтогенеза) проходят  последовательной  фазы: яйца, личинки, нимфы, имаго, отличающиеся  друг  от  друга  морфологически  и  биологически.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 каждой  активной  фазе  они  питаются  только  один  раз,  после  чего, как  правило,  покидают  хозяина  и  линяют (или  откладывают  яйца) во  внешней среде.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Однохозяинные  клещи – все  развитие  от  личинки  до  имаго  проходит  на  теле  одного  хозяина.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Двуххозяинные  клещи – личинка  попадает  на  животное, питается кровью, остается  на  коже  и  линяет  в  нимфу. Нимфа  питается  и  затем  отпадает  на  землю, где  линяет  в  имаго. Имаго  затем  нападает  на  другое  животное.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Треххозяинные клещи – каждая  активная фаза  после  насасывания  крови  отпадает  на землю, линяет  и  после  этого  нападает  на  другое  животное. 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</w:t>
      </w:r>
    </w:p>
    <w:p w:rsidR="006F3A23" w:rsidRPr="00C968BE" w:rsidRDefault="006F3A23" w:rsidP="006F3A23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 по  борьбе  с  иксодовыми  клещами.</w:t>
      </w:r>
    </w:p>
    <w:p w:rsidR="006F3A23" w:rsidRDefault="006F3A23" w:rsidP="006F3A23">
      <w:pPr>
        <w:ind w:left="1410"/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Распахивание  и  создание  культурных  пастбищ – изменяются  растительность, температура  и  влажность почвы, погибают  клещи.</w:t>
      </w:r>
    </w:p>
    <w:p w:rsidR="006F3A23" w:rsidRDefault="006F3A23" w:rsidP="006F3A23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 альпийских  пастбищ, где  нет  иксодид. </w:t>
      </w:r>
    </w:p>
    <w:p w:rsidR="006F3A23" w:rsidRPr="00311BF3" w:rsidRDefault="006F3A23" w:rsidP="006F3A23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Уничтожение  клещей  на  животных  в  течение  пастбищного  сезона.  </w:t>
      </w: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Pr="006F3A23" w:rsidRDefault="006F3A23" w:rsidP="006F3A23">
      <w:pPr>
        <w:jc w:val="both"/>
        <w:rPr>
          <w:sz w:val="28"/>
          <w:szCs w:val="28"/>
          <w:u w:val="single"/>
          <w:lang w:val="ru-RU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lastRenderedPageBreak/>
        <w:t>Лекция 5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>ЭНТОМОЗЫ  ЖИВОТНЫХ</w:t>
      </w:r>
    </w:p>
    <w:p w:rsidR="006F3A23" w:rsidRPr="005B46F8" w:rsidRDefault="006F3A23" w:rsidP="006F3A23">
      <w:pPr>
        <w:jc w:val="both"/>
        <w:rPr>
          <w:sz w:val="28"/>
          <w:szCs w:val="28"/>
          <w:lang w:val="ru-RU"/>
        </w:rPr>
      </w:pPr>
    </w:p>
    <w:p w:rsidR="006F3A23" w:rsidRDefault="006F3A23" w:rsidP="006F3A23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Ознакомить студентов  с  группами  </w:t>
      </w:r>
      <w:proofErr w:type="spellStart"/>
      <w:r>
        <w:rPr>
          <w:sz w:val="28"/>
          <w:szCs w:val="28"/>
          <w:lang w:val="ru-RU"/>
        </w:rPr>
        <w:t>энтомозных</w:t>
      </w:r>
      <w:proofErr w:type="spellEnd"/>
      <w:r>
        <w:rPr>
          <w:sz w:val="28"/>
          <w:szCs w:val="28"/>
          <w:lang w:val="ru-RU"/>
        </w:rPr>
        <w:t xml:space="preserve">  заболеваний  </w:t>
      </w:r>
    </w:p>
    <w:p w:rsidR="006F3A23" w:rsidRDefault="006F3A23" w:rsidP="006F3A2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животных  и  птиц, причиняемым   вредом  и  мерами  борьбы  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с  ними.</w:t>
      </w:r>
    </w:p>
    <w:p w:rsidR="006F3A23" w:rsidRDefault="006F3A23" w:rsidP="006F3A23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6F3A23" w:rsidRDefault="006F3A23" w:rsidP="006F3A2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Насекомые – эктопаразиты  животных  и  птиц, их вредность</w:t>
      </w:r>
    </w:p>
    <w:p w:rsidR="006F3A23" w:rsidRPr="0012600A" w:rsidRDefault="006F3A23" w:rsidP="006F3A23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Вольфартиоз  животных</w:t>
      </w:r>
    </w:p>
    <w:p w:rsidR="006F3A23" w:rsidRDefault="006F3A23" w:rsidP="006F3A2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Мелофагоз  овец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Насекомые – эктопаразиты  животных  и  птиц, их вредность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Помимо  оводов, есть другие  энтомозные  заболевания  животных  и  птиц,  имеющих  важное  ветеринарное  значение, поскольку  наносят  большой  ущерб  животноводству.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Бовиколезы крупного  и  мелкого  рогатого  скота  вызываются  паразитированием  на  теле  животного  власоедов  отряда  </w:t>
      </w:r>
      <w:proofErr w:type="spellStart"/>
      <w:r>
        <w:rPr>
          <w:sz w:val="28"/>
          <w:szCs w:val="28"/>
          <w:lang w:val="en-US"/>
        </w:rPr>
        <w:t>Mallophaga</w:t>
      </w:r>
      <w:proofErr w:type="spellEnd"/>
      <w:r>
        <w:rPr>
          <w:sz w:val="28"/>
          <w:szCs w:val="28"/>
        </w:rPr>
        <w:t xml:space="preserve">  особенно в  зимний  период. Также распространено  на  территории  Казахстана.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Сифункулятозы  вызываются  паразитированием  на  теле  животных  вшей из  отряда  </w:t>
      </w:r>
      <w:proofErr w:type="spellStart"/>
      <w:r>
        <w:rPr>
          <w:sz w:val="28"/>
          <w:szCs w:val="28"/>
          <w:lang w:val="en-US"/>
        </w:rPr>
        <w:t>Siphunculata</w:t>
      </w:r>
      <w:proofErr w:type="spellEnd"/>
      <w:r>
        <w:rPr>
          <w:sz w:val="28"/>
          <w:szCs w:val="28"/>
        </w:rPr>
        <w:t>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Малофагозы птиц – болезни, вызываемые  пухоедами  и  пероедами, характеризуются  сильным  зудом, беспокоиством  птицы, гиперкератозом, частичной  потерей  пера  и яйценоскости.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ind w:left="141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3A23" w:rsidRPr="0012600A" w:rsidRDefault="006F3A23" w:rsidP="006F3A23">
      <w:pPr>
        <w:ind w:left="141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</w:rPr>
        <w:t xml:space="preserve"> 2.  Вольфартиоз  животных</w:t>
      </w:r>
    </w:p>
    <w:p w:rsidR="006F3A23" w:rsidRDefault="006F3A23" w:rsidP="006F3A23">
      <w:pPr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Вызывается  личинками  мухи </w:t>
      </w:r>
      <w:r w:rsidRPr="005C7C35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Wohlfahrtia</w:t>
      </w:r>
      <w:proofErr w:type="spellEnd"/>
      <w:r w:rsidRPr="005C7C35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magnifica</w:t>
      </w:r>
      <w:proofErr w:type="spellEnd"/>
      <w:r w:rsidRPr="005C7C35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которые  паразитируют  в ранах, язвах, слизистых  оболочках  естественных  отверстии.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u w:val="single"/>
          <w:lang w:val="ru-RU"/>
        </w:rPr>
        <w:t>Биология.</w:t>
      </w:r>
      <w:r>
        <w:rPr>
          <w:sz w:val="28"/>
          <w:szCs w:val="28"/>
          <w:lang w:val="ru-RU"/>
        </w:rPr>
        <w:t xml:space="preserve"> Муха  живородящая, откладывает  живых  личинок (1-</w:t>
      </w:r>
      <w:smartTag w:uri="urn:schemas-microsoft-com:office:smarttags" w:element="metricconverter">
        <w:smartTagPr>
          <w:attr w:name="ProductID" w:val="1,5 мм"/>
        </w:smartTagPr>
        <w:r>
          <w:rPr>
            <w:sz w:val="28"/>
            <w:szCs w:val="28"/>
            <w:lang w:val="ru-RU"/>
          </w:rPr>
          <w:t>1,5 мм</w:t>
        </w:r>
      </w:smartTag>
      <w:r>
        <w:rPr>
          <w:sz w:val="28"/>
          <w:szCs w:val="28"/>
          <w:lang w:val="ru-RU"/>
        </w:rPr>
        <w:t xml:space="preserve">  в  длину) в  раны, царапины, отверстия, </w:t>
      </w:r>
      <w:proofErr w:type="spellStart"/>
      <w:r>
        <w:rPr>
          <w:sz w:val="28"/>
          <w:szCs w:val="28"/>
          <w:lang w:val="ru-RU"/>
        </w:rPr>
        <w:t>мацерированную</w:t>
      </w:r>
      <w:proofErr w:type="spellEnd"/>
      <w:r>
        <w:rPr>
          <w:sz w:val="28"/>
          <w:szCs w:val="28"/>
          <w:lang w:val="ru-RU"/>
        </w:rPr>
        <w:t xml:space="preserve">  кожу. Личинки  </w:t>
      </w:r>
      <w:proofErr w:type="gramStart"/>
      <w:r>
        <w:rPr>
          <w:sz w:val="28"/>
          <w:szCs w:val="28"/>
          <w:lang w:val="ru-RU"/>
        </w:rPr>
        <w:t>питаются  тканями  быстро  растут</w:t>
      </w:r>
      <w:proofErr w:type="gramEnd"/>
      <w:r>
        <w:rPr>
          <w:sz w:val="28"/>
          <w:szCs w:val="28"/>
          <w:lang w:val="ru-RU"/>
        </w:rPr>
        <w:t xml:space="preserve">. За  3-8  </w:t>
      </w:r>
      <w:proofErr w:type="spellStart"/>
      <w:r>
        <w:rPr>
          <w:sz w:val="28"/>
          <w:szCs w:val="28"/>
          <w:lang w:val="ru-RU"/>
        </w:rPr>
        <w:t>сут</w:t>
      </w:r>
      <w:proofErr w:type="spellEnd"/>
      <w:r>
        <w:rPr>
          <w:sz w:val="28"/>
          <w:szCs w:val="28"/>
          <w:lang w:val="ru-RU"/>
        </w:rPr>
        <w:t xml:space="preserve">., совершив  две  линьки,  завершают  развитие.   </w:t>
      </w:r>
      <w:r w:rsidRPr="001509C2">
        <w:rPr>
          <w:sz w:val="28"/>
          <w:szCs w:val="28"/>
          <w:u w:val="single"/>
          <w:lang w:val="ru-RU"/>
        </w:rPr>
        <w:t>Эпизоотология</w:t>
      </w:r>
      <w:r w:rsidRPr="001509C2">
        <w:rPr>
          <w:sz w:val="28"/>
          <w:szCs w:val="28"/>
          <w:lang w:val="ru-RU"/>
        </w:rPr>
        <w:t xml:space="preserve"> –</w:t>
      </w:r>
      <w:r>
        <w:rPr>
          <w:sz w:val="28"/>
          <w:szCs w:val="28"/>
          <w:lang w:val="ru-RU"/>
        </w:rPr>
        <w:t xml:space="preserve"> заболевание  на  всей  территории Казахстана  с  середины мая  до  сентября</w:t>
      </w:r>
      <w:proofErr w:type="gramStart"/>
      <w:r>
        <w:rPr>
          <w:sz w:val="28"/>
          <w:szCs w:val="28"/>
          <w:lang w:val="ru-RU"/>
        </w:rPr>
        <w:t xml:space="preserve">.. </w:t>
      </w:r>
      <w:proofErr w:type="gramEnd"/>
      <w:r>
        <w:rPr>
          <w:sz w:val="28"/>
          <w:szCs w:val="28"/>
          <w:lang w:val="ru-RU"/>
        </w:rPr>
        <w:t xml:space="preserve">Зимуют  куколки. Способствуют  заболеванию  </w:t>
      </w:r>
      <w:proofErr w:type="spellStart"/>
      <w:r>
        <w:rPr>
          <w:sz w:val="28"/>
          <w:szCs w:val="28"/>
          <w:lang w:val="ru-RU"/>
        </w:rPr>
        <w:t>запаздалая</w:t>
      </w:r>
      <w:proofErr w:type="spellEnd"/>
      <w:r>
        <w:rPr>
          <w:sz w:val="28"/>
          <w:szCs w:val="28"/>
          <w:lang w:val="ru-RU"/>
        </w:rPr>
        <w:t xml:space="preserve">  и  некачественная  стрижка, водопой  из  открытых  водоемов, травмы.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Патогене</w:t>
      </w:r>
      <w:proofErr w:type="gramStart"/>
      <w:r>
        <w:rPr>
          <w:sz w:val="28"/>
          <w:szCs w:val="28"/>
          <w:u w:val="single"/>
          <w:lang w:val="ru-RU"/>
        </w:rPr>
        <w:t>з</w:t>
      </w:r>
      <w:r>
        <w:rPr>
          <w:sz w:val="28"/>
          <w:szCs w:val="28"/>
          <w:lang w:val="ru-RU"/>
        </w:rPr>
        <w:t>-</w:t>
      </w:r>
      <w:proofErr w:type="gramEnd"/>
      <w:r>
        <w:rPr>
          <w:sz w:val="28"/>
          <w:szCs w:val="28"/>
          <w:lang w:val="ru-RU"/>
        </w:rPr>
        <w:t xml:space="preserve"> механическое  воздействие, осложнение  гноеродной  микрофлорой, интоксикация.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Симптомы.</w:t>
      </w:r>
      <w:r>
        <w:rPr>
          <w:sz w:val="28"/>
          <w:szCs w:val="28"/>
          <w:lang w:val="ru-RU"/>
        </w:rPr>
        <w:t xml:space="preserve"> Беспокойство, угнетение, повышение  температуры, исхудание.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Диагноз</w:t>
      </w:r>
      <w:r>
        <w:rPr>
          <w:sz w:val="28"/>
          <w:szCs w:val="28"/>
          <w:lang w:val="ru-RU"/>
        </w:rPr>
        <w:t xml:space="preserve"> – клинический  осмотр  животных  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>Лечение.</w:t>
      </w:r>
      <w:r>
        <w:rPr>
          <w:sz w:val="28"/>
          <w:szCs w:val="28"/>
          <w:lang w:val="ru-RU"/>
        </w:rPr>
        <w:t xml:space="preserve"> Больных  животных  обрабатывают  </w:t>
      </w:r>
      <w:proofErr w:type="spellStart"/>
      <w:r>
        <w:rPr>
          <w:sz w:val="28"/>
          <w:szCs w:val="28"/>
          <w:lang w:val="ru-RU"/>
        </w:rPr>
        <w:t>Вольфартолом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Вольфазолем</w:t>
      </w:r>
      <w:proofErr w:type="spellEnd"/>
      <w:r>
        <w:rPr>
          <w:sz w:val="28"/>
          <w:szCs w:val="28"/>
          <w:lang w:val="ru-RU"/>
        </w:rPr>
        <w:t xml:space="preserve">, 0,25 </w:t>
      </w:r>
      <w:r w:rsidRPr="00D2234E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-ной  В.Э.  </w:t>
      </w:r>
      <w:proofErr w:type="spellStart"/>
      <w:r>
        <w:rPr>
          <w:sz w:val="28"/>
          <w:szCs w:val="28"/>
          <w:lang w:val="ru-RU"/>
        </w:rPr>
        <w:t>неоцидола</w:t>
      </w:r>
      <w:proofErr w:type="spellEnd"/>
      <w:r>
        <w:rPr>
          <w:sz w:val="28"/>
          <w:szCs w:val="28"/>
          <w:lang w:val="ru-RU"/>
        </w:rPr>
        <w:t xml:space="preserve">  1  раз  через  5-8  суток.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  </w:t>
      </w:r>
      <w:r w:rsidRPr="001509C2">
        <w:rPr>
          <w:sz w:val="28"/>
          <w:szCs w:val="28"/>
          <w:u w:val="single"/>
          <w:lang w:val="ru-RU"/>
        </w:rPr>
        <w:t>Профилактика</w:t>
      </w:r>
      <w:r w:rsidRPr="001509C2">
        <w:rPr>
          <w:sz w:val="28"/>
          <w:szCs w:val="28"/>
          <w:lang w:val="ru-RU"/>
        </w:rPr>
        <w:t xml:space="preserve"> –</w:t>
      </w:r>
      <w:r>
        <w:rPr>
          <w:sz w:val="28"/>
          <w:szCs w:val="28"/>
          <w:u w:val="single"/>
          <w:lang w:val="ru-RU"/>
        </w:rPr>
        <w:t xml:space="preserve"> </w:t>
      </w:r>
      <w:r w:rsidRPr="00D2234E">
        <w:rPr>
          <w:sz w:val="28"/>
          <w:szCs w:val="28"/>
          <w:lang w:val="ru-RU"/>
        </w:rPr>
        <w:t>опрыскивание</w:t>
      </w:r>
      <w:r>
        <w:rPr>
          <w:sz w:val="28"/>
          <w:szCs w:val="28"/>
          <w:lang w:val="ru-RU"/>
        </w:rPr>
        <w:t xml:space="preserve">  отар  0,2</w:t>
      </w:r>
      <w:r w:rsidRPr="00B71022">
        <w:rPr>
          <w:sz w:val="28"/>
          <w:szCs w:val="28"/>
          <w:lang w:val="ru-RU"/>
        </w:rPr>
        <w:t>%</w:t>
      </w:r>
      <w:r>
        <w:rPr>
          <w:sz w:val="28"/>
          <w:szCs w:val="28"/>
        </w:rPr>
        <w:t xml:space="preserve"> эмульсией  перметрина, 0,01</w:t>
      </w:r>
      <w:r w:rsidRPr="00B71022">
        <w:rPr>
          <w:sz w:val="28"/>
          <w:szCs w:val="28"/>
          <w:lang w:val="ru-RU"/>
        </w:rPr>
        <w:t>%</w:t>
      </w:r>
      <w:r>
        <w:rPr>
          <w:sz w:val="28"/>
          <w:szCs w:val="28"/>
        </w:rPr>
        <w:t>эмульсией  К-отрина, обработка  ран  миазолел.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ind w:left="1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3. Мелофагоз  овец</w:t>
      </w:r>
    </w:p>
    <w:p w:rsidR="006F3A23" w:rsidRDefault="006F3A23" w:rsidP="006F3A23">
      <w:pPr>
        <w:jc w:val="both"/>
        <w:rPr>
          <w:sz w:val="28"/>
          <w:szCs w:val="28"/>
        </w:rPr>
      </w:pP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 xml:space="preserve">Заболевание  овец, вызываемые  паразитированием  на  их  теле  стационарного  эктопаразита  </w:t>
      </w:r>
      <w:proofErr w:type="spellStart"/>
      <w:r>
        <w:rPr>
          <w:sz w:val="28"/>
          <w:szCs w:val="28"/>
          <w:lang w:val="en-US"/>
        </w:rPr>
        <w:t>Melophagus</w:t>
      </w:r>
      <w:proofErr w:type="spellEnd"/>
      <w:r w:rsidRPr="00B71022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ovinus</w:t>
      </w:r>
      <w:proofErr w:type="spellEnd"/>
      <w:r>
        <w:rPr>
          <w:sz w:val="28"/>
          <w:szCs w:val="28"/>
        </w:rPr>
        <w:t xml:space="preserve"> (овечий  рунец).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Бескрылое  насекомое  желто-бурого  цвета, длиной  4-7  мм. Тело  сплющено  в  дорсовентральном  направлении,  покрытое  волосками.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Биология</w:t>
      </w:r>
      <w:r>
        <w:rPr>
          <w:sz w:val="28"/>
          <w:szCs w:val="28"/>
        </w:rPr>
        <w:t xml:space="preserve"> У  оплодотваренной  самки  через  2-4  суток  из  яиц  в  яйцеводах  вылупляются  личинки. Питаются  маточным  секретом. Зрелые  личинки  самка  прикрепляет  секретом  к  корневой  части волоса. Через  4-6  час. личинка  превращается  в  куколку. Фаза  куколки  3-4  нед. Из  куколки  взрослое  насекомое , которые  питаются  кровью  и  через  5-10  суток  становятся  половозрелыми.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Эпизоотология.</w:t>
      </w:r>
      <w:r>
        <w:rPr>
          <w:sz w:val="28"/>
          <w:szCs w:val="28"/>
        </w:rPr>
        <w:t xml:space="preserve"> Распространено  повсеместно. Источник  инвазии – зараженные  овцы. После  стрижки  численность  рунцов  снижается, но  у ягнят  увеличивается. 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Патогенез.</w:t>
      </w:r>
      <w:r>
        <w:rPr>
          <w:sz w:val="28"/>
          <w:szCs w:val="28"/>
        </w:rPr>
        <w:t xml:space="preserve"> Питаются  кровью, вызывают  зуд, беспокойство, расчесы, дерматиты. Качество  шерсти, привес.</w:t>
      </w:r>
    </w:p>
    <w:p w:rsidR="006F3A23" w:rsidRDefault="006F3A23" w:rsidP="006F3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4475F">
        <w:rPr>
          <w:sz w:val="28"/>
          <w:szCs w:val="28"/>
          <w:u w:val="single"/>
        </w:rPr>
        <w:t>Симптомы.</w:t>
      </w:r>
      <w:r>
        <w:rPr>
          <w:sz w:val="28"/>
          <w:szCs w:val="28"/>
        </w:rPr>
        <w:t xml:space="preserve"> Беспокойство, расчесывают  кожу, могут  быть  алопеции, дерматиты.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Лечение  и  профилактика.</w:t>
      </w:r>
      <w:r>
        <w:rPr>
          <w:sz w:val="28"/>
          <w:szCs w:val="28"/>
        </w:rPr>
        <w:t xml:space="preserve"> Больных  купают  в  0,05</w:t>
      </w:r>
      <w:r w:rsidRPr="0084475F">
        <w:rPr>
          <w:sz w:val="28"/>
          <w:szCs w:val="28"/>
          <w:lang w:val="ru-RU"/>
        </w:rPr>
        <w:t>%</w:t>
      </w:r>
      <w:r>
        <w:rPr>
          <w:sz w:val="28"/>
          <w:szCs w:val="28"/>
        </w:rPr>
        <w:t>-ной  неоцидоле, 0,1</w:t>
      </w:r>
      <w:r w:rsidRPr="0084475F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 - ном  </w:t>
      </w:r>
      <w:proofErr w:type="spellStart"/>
      <w:r>
        <w:rPr>
          <w:sz w:val="28"/>
          <w:szCs w:val="28"/>
          <w:lang w:val="ru-RU"/>
        </w:rPr>
        <w:t>себациле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неостомозане</w:t>
      </w:r>
      <w:proofErr w:type="spellEnd"/>
      <w:r>
        <w:rPr>
          <w:sz w:val="28"/>
          <w:szCs w:val="28"/>
          <w:lang w:val="ru-RU"/>
        </w:rPr>
        <w:t xml:space="preserve"> (1:1000) и  др.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В  зимнее  время  применяют  </w:t>
      </w:r>
      <w:proofErr w:type="spellStart"/>
      <w:r>
        <w:rPr>
          <w:sz w:val="28"/>
          <w:szCs w:val="28"/>
          <w:lang w:val="ru-RU"/>
        </w:rPr>
        <w:t>ивермек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ивомек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цидектин</w:t>
      </w:r>
      <w:proofErr w:type="spellEnd"/>
      <w:r>
        <w:rPr>
          <w:sz w:val="28"/>
          <w:szCs w:val="28"/>
          <w:lang w:val="ru-RU"/>
        </w:rPr>
        <w:t>.</w:t>
      </w:r>
    </w:p>
    <w:p w:rsidR="006F3A23" w:rsidRDefault="006F3A23" w:rsidP="006F3A2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Отары  формируют  здоровым  поголовьем. Периодически  </w:t>
      </w:r>
      <w:proofErr w:type="spellStart"/>
      <w:r>
        <w:rPr>
          <w:sz w:val="28"/>
          <w:szCs w:val="28"/>
          <w:lang w:val="ru-RU"/>
        </w:rPr>
        <w:t>осмотривают</w:t>
      </w:r>
      <w:proofErr w:type="spellEnd"/>
      <w:r>
        <w:rPr>
          <w:sz w:val="28"/>
          <w:szCs w:val="28"/>
          <w:lang w:val="ru-RU"/>
        </w:rPr>
        <w:t xml:space="preserve">  животных  в  зимний  период.</w:t>
      </w:r>
    </w:p>
    <w:p w:rsidR="00BD375A" w:rsidRPr="006F3A23" w:rsidRDefault="006F3A23">
      <w:pPr>
        <w:rPr>
          <w:lang w:val="ru-RU"/>
        </w:rPr>
      </w:pPr>
    </w:p>
    <w:sectPr w:rsidR="00BD375A" w:rsidRPr="006F3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4096"/>
    <w:multiLevelType w:val="hybridMultilevel"/>
    <w:tmpl w:val="D8CA7048"/>
    <w:lvl w:ilvl="0" w:tplc="5224903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">
    <w:nsid w:val="0D813DAD"/>
    <w:multiLevelType w:val="hybridMultilevel"/>
    <w:tmpl w:val="8978245C"/>
    <w:lvl w:ilvl="0" w:tplc="0FBE2BB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112B60DA"/>
    <w:multiLevelType w:val="hybridMultilevel"/>
    <w:tmpl w:val="26F61832"/>
    <w:lvl w:ilvl="0" w:tplc="E352847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116E5684"/>
    <w:multiLevelType w:val="hybridMultilevel"/>
    <w:tmpl w:val="DB3E9898"/>
    <w:lvl w:ilvl="0" w:tplc="EF3454C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>
    <w:nsid w:val="15C00D4A"/>
    <w:multiLevelType w:val="hybridMultilevel"/>
    <w:tmpl w:val="013CAF9C"/>
    <w:lvl w:ilvl="0" w:tplc="0A0E011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>
    <w:nsid w:val="1644702E"/>
    <w:multiLevelType w:val="hybridMultilevel"/>
    <w:tmpl w:val="6EBC9FB0"/>
    <w:lvl w:ilvl="0" w:tplc="DD3AA8C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>
    <w:nsid w:val="1CE36AA2"/>
    <w:multiLevelType w:val="hybridMultilevel"/>
    <w:tmpl w:val="7D4EA490"/>
    <w:lvl w:ilvl="0" w:tplc="D28CBD52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7">
    <w:nsid w:val="21B72D35"/>
    <w:multiLevelType w:val="hybridMultilevel"/>
    <w:tmpl w:val="00A2A3C0"/>
    <w:lvl w:ilvl="0" w:tplc="E14A866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>
    <w:nsid w:val="2C8A6F28"/>
    <w:multiLevelType w:val="hybridMultilevel"/>
    <w:tmpl w:val="1F52ED8C"/>
    <w:lvl w:ilvl="0" w:tplc="6EB45A72">
      <w:start w:val="1"/>
      <w:numFmt w:val="decimal"/>
      <w:lvlText w:val="%1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9">
    <w:nsid w:val="2D8504A5"/>
    <w:multiLevelType w:val="hybridMultilevel"/>
    <w:tmpl w:val="CDC8E948"/>
    <w:lvl w:ilvl="0" w:tplc="9314DD3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0">
    <w:nsid w:val="343511AE"/>
    <w:multiLevelType w:val="hybridMultilevel"/>
    <w:tmpl w:val="9414609E"/>
    <w:lvl w:ilvl="0" w:tplc="9620E2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>
    <w:nsid w:val="38402DE4"/>
    <w:multiLevelType w:val="hybridMultilevel"/>
    <w:tmpl w:val="10B06CB8"/>
    <w:lvl w:ilvl="0" w:tplc="1FEAC5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46502F67"/>
    <w:multiLevelType w:val="hybridMultilevel"/>
    <w:tmpl w:val="2A660020"/>
    <w:lvl w:ilvl="0" w:tplc="5EE0512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3">
    <w:nsid w:val="49812C88"/>
    <w:multiLevelType w:val="hybridMultilevel"/>
    <w:tmpl w:val="102CA9D6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651636"/>
    <w:multiLevelType w:val="hybridMultilevel"/>
    <w:tmpl w:val="B8E829B2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43442B"/>
    <w:multiLevelType w:val="hybridMultilevel"/>
    <w:tmpl w:val="DBD8679C"/>
    <w:lvl w:ilvl="0" w:tplc="0D2E08EE">
      <w:start w:val="1"/>
      <w:numFmt w:val="decimal"/>
      <w:lvlText w:val="%1."/>
      <w:lvlJc w:val="left"/>
      <w:pPr>
        <w:tabs>
          <w:tab w:val="num" w:pos="1875"/>
        </w:tabs>
        <w:ind w:left="1875" w:hanging="39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6">
    <w:nsid w:val="58631305"/>
    <w:multiLevelType w:val="hybridMultilevel"/>
    <w:tmpl w:val="E16C75DC"/>
    <w:lvl w:ilvl="0" w:tplc="FDA8C17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A55A50"/>
    <w:multiLevelType w:val="hybridMultilevel"/>
    <w:tmpl w:val="E0ACA644"/>
    <w:lvl w:ilvl="0" w:tplc="80CEE348">
      <w:start w:val="1"/>
      <w:numFmt w:val="decimal"/>
      <w:lvlText w:val="%1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8">
    <w:nsid w:val="664115D5"/>
    <w:multiLevelType w:val="hybridMultilevel"/>
    <w:tmpl w:val="1A602656"/>
    <w:lvl w:ilvl="0" w:tplc="F7865FF8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9">
    <w:nsid w:val="69F2420E"/>
    <w:multiLevelType w:val="hybridMultilevel"/>
    <w:tmpl w:val="4B7686EA"/>
    <w:lvl w:ilvl="0" w:tplc="0B24DAD8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6986C71A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>
    <w:nsid w:val="6B8D5DBA"/>
    <w:multiLevelType w:val="hybridMultilevel"/>
    <w:tmpl w:val="908E3F22"/>
    <w:lvl w:ilvl="0" w:tplc="5D481BA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  <w:lang w:val="kk-KZ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1">
    <w:nsid w:val="6BCF2A7D"/>
    <w:multiLevelType w:val="hybridMultilevel"/>
    <w:tmpl w:val="980A39DE"/>
    <w:lvl w:ilvl="0" w:tplc="F976D734">
      <w:start w:val="2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2">
    <w:nsid w:val="73D62286"/>
    <w:multiLevelType w:val="hybridMultilevel"/>
    <w:tmpl w:val="C2B8BC4C"/>
    <w:lvl w:ilvl="0" w:tplc="95BE131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3">
    <w:nsid w:val="74413734"/>
    <w:multiLevelType w:val="hybridMultilevel"/>
    <w:tmpl w:val="B6A0B876"/>
    <w:lvl w:ilvl="0" w:tplc="97B8032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21"/>
  </w:num>
  <w:num w:numId="5">
    <w:abstractNumId w:val="6"/>
  </w:num>
  <w:num w:numId="6">
    <w:abstractNumId w:val="14"/>
  </w:num>
  <w:num w:numId="7">
    <w:abstractNumId w:val="22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 w:numId="12">
    <w:abstractNumId w:val="5"/>
  </w:num>
  <w:num w:numId="13">
    <w:abstractNumId w:val="2"/>
  </w:num>
  <w:num w:numId="14">
    <w:abstractNumId w:val="16"/>
  </w:num>
  <w:num w:numId="15">
    <w:abstractNumId w:val="19"/>
  </w:num>
  <w:num w:numId="16">
    <w:abstractNumId w:val="12"/>
  </w:num>
  <w:num w:numId="17">
    <w:abstractNumId w:val="17"/>
  </w:num>
  <w:num w:numId="18">
    <w:abstractNumId w:val="8"/>
  </w:num>
  <w:num w:numId="19">
    <w:abstractNumId w:val="10"/>
  </w:num>
  <w:num w:numId="20">
    <w:abstractNumId w:val="23"/>
  </w:num>
  <w:num w:numId="21">
    <w:abstractNumId w:val="11"/>
  </w:num>
  <w:num w:numId="22">
    <w:abstractNumId w:val="13"/>
  </w:num>
  <w:num w:numId="23">
    <w:abstractNumId w:val="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A23"/>
    <w:rsid w:val="00452394"/>
    <w:rsid w:val="006F3A23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207B5-254E-4304-AC42-20A9DA89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5650</Words>
  <Characters>32205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2018-01-16T08:17:00Z</dcterms:created>
  <dcterms:modified xsi:type="dcterms:W3CDTF">2018-01-16T08:29:00Z</dcterms:modified>
</cp:coreProperties>
</file>